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B0" w:rsidRPr="00E63976" w:rsidRDefault="00D206B0" w:rsidP="00D206B0">
      <w:pPr>
        <w:keepNext/>
        <w:autoSpaceDE w:val="0"/>
        <w:autoSpaceDN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</w:t>
      </w:r>
      <w:r w:rsidRPr="00E63976">
        <w:rPr>
          <w:b/>
          <w:bCs/>
          <w:sz w:val="28"/>
          <w:szCs w:val="28"/>
        </w:rPr>
        <w:t>РЕШЕНИЕ</w:t>
      </w:r>
    </w:p>
    <w:p w:rsidR="00D206B0" w:rsidRPr="00E63976" w:rsidRDefault="00D206B0" w:rsidP="00D206B0">
      <w:pPr>
        <w:keepNext/>
        <w:autoSpaceDE w:val="0"/>
        <w:autoSpaceDN w:val="0"/>
        <w:jc w:val="center"/>
        <w:outlineLvl w:val="2"/>
        <w:rPr>
          <w:b/>
          <w:bCs/>
          <w:color w:val="000000"/>
          <w:sz w:val="28"/>
          <w:szCs w:val="28"/>
        </w:rPr>
      </w:pPr>
      <w:r w:rsidRPr="00E63976">
        <w:rPr>
          <w:b/>
          <w:bCs/>
          <w:color w:val="000000"/>
          <w:sz w:val="28"/>
          <w:szCs w:val="28"/>
        </w:rPr>
        <w:t>Арского районного Совета</w:t>
      </w:r>
    </w:p>
    <w:p w:rsidR="00D206B0" w:rsidRPr="00E63976" w:rsidRDefault="00D206B0" w:rsidP="00D206B0">
      <w:pPr>
        <w:autoSpaceDE w:val="0"/>
        <w:autoSpaceDN w:val="0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361"/>
        <w:gridCol w:w="5953"/>
      </w:tblGrid>
      <w:tr w:rsidR="00D206B0" w:rsidRPr="00E63976" w:rsidTr="00FA6D5C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:rsidR="00D206B0" w:rsidRPr="00E63976" w:rsidRDefault="00D206B0" w:rsidP="00FA6D5C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  <w:r w:rsidRPr="00E63976">
              <w:rPr>
                <w:b/>
                <w:bCs/>
                <w:sz w:val="28"/>
                <w:szCs w:val="28"/>
              </w:rPr>
              <w:t>«26» декабря  2011г.</w:t>
            </w:r>
          </w:p>
        </w:tc>
        <w:tc>
          <w:tcPr>
            <w:tcW w:w="5953" w:type="dxa"/>
          </w:tcPr>
          <w:p w:rsidR="00D206B0" w:rsidRPr="00E63976" w:rsidRDefault="00D206B0" w:rsidP="00FA6D5C">
            <w:pPr>
              <w:autoSpaceDE w:val="0"/>
              <w:autoSpaceDN w:val="0"/>
              <w:jc w:val="right"/>
              <w:rPr>
                <w:b/>
                <w:bCs/>
                <w:sz w:val="28"/>
                <w:szCs w:val="28"/>
              </w:rPr>
            </w:pPr>
            <w:r w:rsidRPr="00E63976">
              <w:rPr>
                <w:b/>
                <w:bCs/>
                <w:sz w:val="28"/>
                <w:szCs w:val="28"/>
              </w:rPr>
              <w:t>№ 95</w:t>
            </w:r>
          </w:p>
        </w:tc>
      </w:tr>
    </w:tbl>
    <w:p w:rsidR="00D206B0" w:rsidRPr="00E63976" w:rsidRDefault="00D206B0" w:rsidP="00D206B0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D206B0" w:rsidRPr="00E63976" w:rsidRDefault="00D206B0" w:rsidP="00D206B0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D206B0" w:rsidRPr="00E63976" w:rsidRDefault="00D206B0" w:rsidP="00D206B0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D206B0" w:rsidRPr="00E63976" w:rsidRDefault="00D206B0" w:rsidP="00D206B0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 w:rsidRPr="00E63976">
        <w:rPr>
          <w:b/>
          <w:bCs/>
          <w:sz w:val="28"/>
          <w:szCs w:val="28"/>
        </w:rPr>
        <w:t xml:space="preserve">Об утверждении Комплексной антикоррупционной </w:t>
      </w:r>
    </w:p>
    <w:p w:rsidR="00D206B0" w:rsidRPr="00E63976" w:rsidRDefault="00D206B0" w:rsidP="00D206B0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 w:rsidRPr="00E63976">
        <w:rPr>
          <w:b/>
          <w:bCs/>
          <w:sz w:val="28"/>
          <w:szCs w:val="28"/>
        </w:rPr>
        <w:t>программы Арского муниципального района</w:t>
      </w:r>
    </w:p>
    <w:p w:rsidR="00D206B0" w:rsidRPr="00E63976" w:rsidRDefault="00D206B0" w:rsidP="00D206B0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 w:rsidRPr="00E63976">
        <w:rPr>
          <w:b/>
          <w:bCs/>
          <w:sz w:val="28"/>
          <w:szCs w:val="28"/>
        </w:rPr>
        <w:t>Республики Татарстан на 2012-2014 годы</w:t>
      </w:r>
    </w:p>
    <w:p w:rsidR="00D206B0" w:rsidRPr="00E63976" w:rsidRDefault="00D206B0" w:rsidP="00D206B0">
      <w:pPr>
        <w:autoSpaceDE w:val="0"/>
        <w:autoSpaceDN w:val="0"/>
        <w:spacing w:after="120"/>
        <w:ind w:left="283"/>
        <w:jc w:val="center"/>
        <w:rPr>
          <w:sz w:val="28"/>
          <w:szCs w:val="28"/>
        </w:rPr>
      </w:pPr>
    </w:p>
    <w:p w:rsidR="00D206B0" w:rsidRPr="00E63976" w:rsidRDefault="00D206B0" w:rsidP="00D206B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63976">
        <w:rPr>
          <w:sz w:val="28"/>
          <w:szCs w:val="28"/>
        </w:rPr>
        <w:t>В соответствии с Законом Республики Татарстан от 04.05.2006 № 34-ЗРТ                «О противодействии коррупции в Республике Татарстан» (с изменениями), Пост</w:t>
      </w:r>
      <w:r w:rsidRPr="00E63976">
        <w:rPr>
          <w:sz w:val="28"/>
          <w:szCs w:val="28"/>
        </w:rPr>
        <w:t>а</w:t>
      </w:r>
      <w:r w:rsidRPr="00E63976">
        <w:rPr>
          <w:sz w:val="28"/>
          <w:szCs w:val="28"/>
        </w:rPr>
        <w:t>новлением Кабинета Министров Республики Татарстан от 18.08.2011 №687 «Об у</w:t>
      </w:r>
      <w:r w:rsidRPr="00E63976">
        <w:rPr>
          <w:sz w:val="28"/>
          <w:szCs w:val="28"/>
        </w:rPr>
        <w:t>т</w:t>
      </w:r>
      <w:r w:rsidRPr="00E63976">
        <w:rPr>
          <w:sz w:val="28"/>
          <w:szCs w:val="28"/>
        </w:rPr>
        <w:t>верждении Комплексной республиканской антикоррупционной программы на 2012-2014 годы»,  в целях повышения эффективности управления органов власти в А</w:t>
      </w:r>
      <w:r w:rsidRPr="00E63976">
        <w:rPr>
          <w:sz w:val="28"/>
          <w:szCs w:val="28"/>
        </w:rPr>
        <w:t>р</w:t>
      </w:r>
      <w:r w:rsidRPr="00E63976">
        <w:rPr>
          <w:sz w:val="28"/>
          <w:szCs w:val="28"/>
        </w:rPr>
        <w:t>ском муниципальном районе, уровня социально-экономического развития, повышения активности в процессах противодействия коррупции институтов и стру</w:t>
      </w:r>
      <w:r w:rsidRPr="00E63976">
        <w:rPr>
          <w:sz w:val="28"/>
          <w:szCs w:val="28"/>
        </w:rPr>
        <w:t>к</w:t>
      </w:r>
      <w:r w:rsidRPr="00E63976">
        <w:rPr>
          <w:sz w:val="28"/>
          <w:szCs w:val="28"/>
        </w:rPr>
        <w:t xml:space="preserve">тур гражданского общества Арский районный Совет </w:t>
      </w:r>
      <w:r w:rsidRPr="00E63976">
        <w:rPr>
          <w:b/>
          <w:bCs/>
          <w:sz w:val="28"/>
          <w:szCs w:val="28"/>
        </w:rPr>
        <w:t>решил</w:t>
      </w:r>
      <w:r w:rsidRPr="00E63976">
        <w:rPr>
          <w:sz w:val="28"/>
          <w:szCs w:val="28"/>
        </w:rPr>
        <w:t>:</w:t>
      </w:r>
    </w:p>
    <w:p w:rsidR="00D206B0" w:rsidRPr="00E63976" w:rsidRDefault="00D206B0" w:rsidP="00D206B0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 w:rsidRPr="00E63976">
        <w:rPr>
          <w:sz w:val="28"/>
          <w:szCs w:val="28"/>
        </w:rPr>
        <w:t>1. Утвердить Комплексную антикоррупционную программу Арского муниц</w:t>
      </w:r>
      <w:r w:rsidRPr="00E63976">
        <w:rPr>
          <w:sz w:val="28"/>
          <w:szCs w:val="28"/>
        </w:rPr>
        <w:t>и</w:t>
      </w:r>
      <w:r w:rsidRPr="00E63976">
        <w:rPr>
          <w:sz w:val="28"/>
          <w:szCs w:val="28"/>
        </w:rPr>
        <w:t>пального района Республики Татарстан на 2012-2014 годы (прилагается).</w:t>
      </w:r>
    </w:p>
    <w:p w:rsidR="00D206B0" w:rsidRPr="00E63976" w:rsidRDefault="00D206B0" w:rsidP="00D206B0">
      <w:pPr>
        <w:keepNext/>
        <w:autoSpaceDE w:val="0"/>
        <w:autoSpaceDN w:val="0"/>
        <w:spacing w:line="360" w:lineRule="auto"/>
        <w:ind w:firstLine="720"/>
        <w:jc w:val="both"/>
        <w:outlineLvl w:val="0"/>
        <w:rPr>
          <w:sz w:val="28"/>
          <w:szCs w:val="28"/>
        </w:rPr>
      </w:pPr>
      <w:r w:rsidRPr="00E63976">
        <w:rPr>
          <w:sz w:val="28"/>
          <w:szCs w:val="28"/>
        </w:rPr>
        <w:t>2. Контроль за исполнением настоящего решения возложить на постоянную   комиссию Арского районного Совета по законности, охране общественного порядка и местному самоуправлению.</w:t>
      </w:r>
    </w:p>
    <w:p w:rsidR="00D206B0" w:rsidRPr="00E63976" w:rsidRDefault="00D206B0" w:rsidP="00D206B0">
      <w:pPr>
        <w:tabs>
          <w:tab w:val="left" w:pos="4305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D206B0" w:rsidRPr="00E63976" w:rsidRDefault="00D206B0" w:rsidP="00D206B0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D206B0" w:rsidRPr="00E63976" w:rsidRDefault="00D206B0" w:rsidP="00D206B0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63976">
        <w:rPr>
          <w:sz w:val="28"/>
          <w:szCs w:val="28"/>
        </w:rPr>
        <w:t xml:space="preserve">Глава Арского </w:t>
      </w:r>
    </w:p>
    <w:p w:rsidR="00D206B0" w:rsidRPr="00E63976" w:rsidRDefault="00D206B0" w:rsidP="00D206B0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63976">
        <w:rPr>
          <w:sz w:val="28"/>
          <w:szCs w:val="28"/>
        </w:rPr>
        <w:t>муниципального района,</w:t>
      </w:r>
    </w:p>
    <w:p w:rsidR="00D206B0" w:rsidRPr="00E63976" w:rsidRDefault="00D206B0" w:rsidP="00D206B0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63976">
        <w:rPr>
          <w:sz w:val="28"/>
          <w:szCs w:val="28"/>
        </w:rPr>
        <w:t>председатель районного Совета</w:t>
      </w:r>
      <w:r w:rsidRPr="00E63976">
        <w:rPr>
          <w:sz w:val="28"/>
          <w:szCs w:val="28"/>
        </w:rPr>
        <w:tab/>
      </w:r>
      <w:r w:rsidRPr="00E63976">
        <w:rPr>
          <w:sz w:val="28"/>
          <w:szCs w:val="28"/>
        </w:rPr>
        <w:tab/>
      </w:r>
      <w:r w:rsidRPr="00E63976">
        <w:rPr>
          <w:sz w:val="28"/>
          <w:szCs w:val="28"/>
        </w:rPr>
        <w:tab/>
      </w:r>
      <w:r w:rsidRPr="00E63976">
        <w:rPr>
          <w:sz w:val="28"/>
          <w:szCs w:val="28"/>
        </w:rPr>
        <w:tab/>
      </w:r>
      <w:r w:rsidRPr="00E63976">
        <w:rPr>
          <w:sz w:val="28"/>
          <w:szCs w:val="28"/>
        </w:rPr>
        <w:tab/>
        <w:t>А.А.Назиров</w:t>
      </w: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tabs>
          <w:tab w:val="left" w:pos="7005"/>
          <w:tab w:val="center" w:pos="8289"/>
        </w:tabs>
        <w:spacing w:line="360" w:lineRule="auto"/>
        <w:ind w:left="6372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206B0" w:rsidRPr="00853BAF" w:rsidRDefault="00D206B0" w:rsidP="00D206B0">
      <w:pPr>
        <w:pStyle w:val="ConsPlusNormal"/>
        <w:widowControl/>
        <w:tabs>
          <w:tab w:val="left" w:pos="7005"/>
          <w:tab w:val="center" w:pos="8289"/>
        </w:tabs>
        <w:spacing w:line="360" w:lineRule="auto"/>
        <w:ind w:left="6372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853BAF">
        <w:rPr>
          <w:rFonts w:ascii="Times New Roman" w:hAnsi="Times New Roman" w:cs="Times New Roman"/>
          <w:b/>
          <w:sz w:val="28"/>
          <w:szCs w:val="28"/>
        </w:rPr>
        <w:t>УТВЕРЖДЕНА</w:t>
      </w: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Арского </w:t>
      </w: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Совета </w:t>
      </w:r>
    </w:p>
    <w:p w:rsidR="00D206B0" w:rsidRDefault="00D206B0" w:rsidP="00D206B0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8"/>
            <w:szCs w:val="28"/>
          </w:rPr>
          <w:t>2011 г</w:t>
        </w:r>
      </w:smartTag>
      <w:r>
        <w:rPr>
          <w:rFonts w:ascii="Times New Roman" w:hAnsi="Times New Roman" w:cs="Times New Roman"/>
          <w:sz w:val="28"/>
          <w:szCs w:val="28"/>
        </w:rPr>
        <w:t>. № 95</w:t>
      </w: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Pr="00853BAF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 w:rsidRPr="00853BAF">
        <w:rPr>
          <w:rFonts w:ascii="Times New Roman" w:hAnsi="Times New Roman" w:cs="Times New Roman"/>
          <w:b/>
          <w:sz w:val="48"/>
          <w:szCs w:val="48"/>
        </w:rPr>
        <w:t xml:space="preserve">Комплексная антикоррупционная программа </w:t>
      </w:r>
    </w:p>
    <w:p w:rsidR="00D206B0" w:rsidRPr="00853BAF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 w:rsidRPr="00853BAF">
        <w:rPr>
          <w:rFonts w:ascii="Times New Roman" w:hAnsi="Times New Roman" w:cs="Times New Roman"/>
          <w:b/>
          <w:sz w:val="48"/>
          <w:szCs w:val="48"/>
        </w:rPr>
        <w:t xml:space="preserve">Арского муниципального района </w:t>
      </w:r>
    </w:p>
    <w:p w:rsidR="00D206B0" w:rsidRPr="00853BAF" w:rsidRDefault="00D206B0" w:rsidP="00D206B0">
      <w:pPr>
        <w:pStyle w:val="ConsPlusNormal"/>
        <w:widowControl/>
        <w:tabs>
          <w:tab w:val="left" w:pos="7900"/>
        </w:tabs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 w:rsidRPr="00853BAF">
        <w:rPr>
          <w:rFonts w:ascii="Times New Roman" w:hAnsi="Times New Roman" w:cs="Times New Roman"/>
          <w:b/>
          <w:sz w:val="48"/>
          <w:szCs w:val="48"/>
        </w:rPr>
        <w:t>Республики Татарстан</w:t>
      </w:r>
    </w:p>
    <w:p w:rsidR="00D206B0" w:rsidRPr="00853BAF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2012-</w:t>
      </w:r>
      <w:r w:rsidRPr="00853BAF">
        <w:rPr>
          <w:rFonts w:ascii="Times New Roman" w:hAnsi="Times New Roman" w:cs="Times New Roman"/>
          <w:b/>
          <w:sz w:val="48"/>
          <w:szCs w:val="48"/>
        </w:rPr>
        <w:t>2014 годы</w:t>
      </w: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D206B0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06B0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06B0" w:rsidRPr="00853BAF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г. Арск</w:t>
      </w:r>
    </w:p>
    <w:p w:rsidR="00D206B0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206B0" w:rsidRPr="00853BAF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206B0" w:rsidRPr="00853BAF" w:rsidRDefault="00D206B0" w:rsidP="00D206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 xml:space="preserve">Комплексной антикоррупционной программы </w:t>
      </w:r>
    </w:p>
    <w:p w:rsidR="00D206B0" w:rsidRPr="00853BAF" w:rsidRDefault="00D206B0" w:rsidP="00D206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Арского  муниципального района Республики Татарстан</w:t>
      </w:r>
    </w:p>
    <w:p w:rsidR="00D206B0" w:rsidRPr="00853BAF" w:rsidRDefault="00D206B0" w:rsidP="00D206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t>на 2012 – 2014 г</w:t>
      </w:r>
      <w:r w:rsidRPr="00853BAF">
        <w:rPr>
          <w:rFonts w:ascii="Times New Roman" w:hAnsi="Times New Roman" w:cs="Times New Roman"/>
          <w:b/>
          <w:sz w:val="28"/>
          <w:szCs w:val="28"/>
        </w:rPr>
        <w:t>о</w:t>
      </w:r>
      <w:r w:rsidRPr="00853BAF">
        <w:rPr>
          <w:rFonts w:ascii="Times New Roman" w:hAnsi="Times New Roman" w:cs="Times New Roman"/>
          <w:b/>
          <w:sz w:val="28"/>
          <w:szCs w:val="28"/>
        </w:rPr>
        <w:t>ды</w:t>
      </w:r>
    </w:p>
    <w:p w:rsidR="00D206B0" w:rsidRPr="00853BAF" w:rsidRDefault="00D206B0" w:rsidP="00D206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20"/>
        <w:gridCol w:w="7520"/>
      </w:tblGrid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206B0" w:rsidRPr="00853BAF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Комплексная антикоррупционная программа Арского мун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ципального района Республики Татарстан на 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2014 г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Дата принятия </w:t>
            </w:r>
          </w:p>
          <w:p w:rsidR="00D206B0" w:rsidRPr="00853BAF" w:rsidRDefault="00D206B0" w:rsidP="00FA6D5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решения о разрабо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ке Программы (дата ее утверждения, </w:t>
            </w:r>
          </w:p>
          <w:p w:rsidR="00D206B0" w:rsidRPr="00853BAF" w:rsidRDefault="00D206B0" w:rsidP="00FA6D5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наименование и номер соответствующего нормативного акта)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- Закон Республики Татарстан № 34-ЗРТ от 04.05.2006 «О противодействии  коррупции  в Республике Татарстан» (с изменениями); </w:t>
            </w:r>
          </w:p>
          <w:p w:rsidR="00D206B0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- Постановление Кабинета Министров Республики Тата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стан №687 от 18.08.2011 «Об утверждении Комплексной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респу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ликанской антикоррупционной программы на 2012-2014 г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ды»</w:t>
            </w:r>
          </w:p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</w:p>
          <w:p w:rsidR="00D206B0" w:rsidRPr="00853BAF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казчики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Совет и Исполнительный комитет Арского муниципального района Республики Татарстан</w:t>
            </w:r>
          </w:p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Основной разрабо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чик Програ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Сектор права и систематизации законодательств организац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онно общего отдела Совета Арского муниципального района Республики Татарстан</w:t>
            </w:r>
          </w:p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Снижение уровня коррупции во всех сферах деятельности муниципальных и общественных институтов в Арском муниц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пальном районе, устранение причин ее возникновения путем повышения эффективности координации антикорру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ционной деятельности муниципальных органов, органов м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стного самоуправления и институтов гражданского общ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853BAF">
              <w:rPr>
                <w:spacing w:val="-4"/>
                <w:sz w:val="28"/>
                <w:szCs w:val="28"/>
              </w:rPr>
              <w:t>- совершенствование инструментов и механизмов, в том чи</w:t>
            </w:r>
            <w:r w:rsidRPr="00853BAF">
              <w:rPr>
                <w:spacing w:val="-4"/>
                <w:sz w:val="28"/>
                <w:szCs w:val="28"/>
              </w:rPr>
              <w:t>с</w:t>
            </w:r>
            <w:r w:rsidRPr="00853BAF">
              <w:rPr>
                <w:spacing w:val="-4"/>
                <w:sz w:val="28"/>
                <w:szCs w:val="28"/>
              </w:rPr>
              <w:t>ле правовых и организационных, противодействия корру</w:t>
            </w:r>
            <w:r w:rsidRPr="00853BAF">
              <w:rPr>
                <w:spacing w:val="-4"/>
                <w:sz w:val="28"/>
                <w:szCs w:val="28"/>
              </w:rPr>
              <w:t>п</w:t>
            </w:r>
            <w:r w:rsidRPr="00853BAF">
              <w:rPr>
                <w:spacing w:val="-4"/>
                <w:sz w:val="28"/>
                <w:szCs w:val="28"/>
              </w:rPr>
              <w:t>ции;</w:t>
            </w:r>
          </w:p>
          <w:p w:rsidR="00D206B0" w:rsidRPr="00853BAF" w:rsidRDefault="00D206B0" w:rsidP="00FA6D5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обеспечение объективной оценки процессов и тенденций в состоянии коррупции и противодействия коррупции посре</w:t>
            </w:r>
            <w:r w:rsidRPr="00853BAF">
              <w:rPr>
                <w:sz w:val="28"/>
                <w:szCs w:val="28"/>
              </w:rPr>
              <w:t>д</w:t>
            </w:r>
            <w:r w:rsidRPr="00853BAF">
              <w:rPr>
                <w:sz w:val="28"/>
                <w:szCs w:val="28"/>
              </w:rPr>
              <w:t>ством проведения мониторинговых исследований;</w:t>
            </w:r>
          </w:p>
          <w:p w:rsidR="00D206B0" w:rsidRPr="00853BAF" w:rsidRDefault="00D206B0" w:rsidP="00FA6D5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активизация антикоррупционного обучения и антикорру</w:t>
            </w:r>
            <w:r w:rsidRPr="00853BAF">
              <w:rPr>
                <w:sz w:val="28"/>
                <w:szCs w:val="28"/>
              </w:rPr>
              <w:t>п</w:t>
            </w:r>
            <w:r w:rsidRPr="00853BAF">
              <w:rPr>
                <w:sz w:val="28"/>
                <w:szCs w:val="28"/>
              </w:rPr>
              <w:t>ционной пропаганды, вовлечение кадровых, материальных, информационных и других ресурсов гражданского общества в противодействие корру</w:t>
            </w:r>
            <w:r w:rsidRPr="00853BAF">
              <w:rPr>
                <w:sz w:val="28"/>
                <w:szCs w:val="28"/>
              </w:rPr>
              <w:t>п</w:t>
            </w:r>
            <w:r w:rsidRPr="00853BAF">
              <w:rPr>
                <w:sz w:val="28"/>
                <w:szCs w:val="28"/>
              </w:rPr>
              <w:t>ции;</w:t>
            </w:r>
          </w:p>
          <w:p w:rsidR="00D206B0" w:rsidRPr="00853BAF" w:rsidRDefault="00D206B0" w:rsidP="00FA6D5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повышение эффективности использования муниципального имущес</w:t>
            </w:r>
            <w:r w:rsidRPr="00853BAF">
              <w:rPr>
                <w:sz w:val="28"/>
                <w:szCs w:val="28"/>
              </w:rPr>
              <w:t>т</w:t>
            </w:r>
            <w:r w:rsidRPr="00853BAF">
              <w:rPr>
                <w:sz w:val="28"/>
                <w:szCs w:val="28"/>
              </w:rPr>
              <w:t xml:space="preserve">ва; </w:t>
            </w:r>
          </w:p>
          <w:p w:rsidR="00D206B0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снижение административного давления на предпринимательство </w:t>
            </w:r>
          </w:p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723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  <w:p w:rsidR="00D206B0" w:rsidRPr="00853BAF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2014 годы</w:t>
            </w:r>
          </w:p>
        </w:tc>
      </w:tr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</w:p>
          <w:p w:rsidR="00D206B0" w:rsidRPr="00853BAF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рования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Текущее финансирование за счет средств бюджета Арског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Республики Татарстан</w:t>
            </w:r>
          </w:p>
          <w:p w:rsidR="00D206B0" w:rsidRPr="00853BAF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853BAF" w:rsidTr="00FA6D5C">
        <w:tblPrEx>
          <w:tblCellMar>
            <w:top w:w="0" w:type="dxa"/>
            <w:bottom w:w="0" w:type="dxa"/>
          </w:tblCellMar>
        </w:tblPrEx>
        <w:trPr>
          <w:cantSplit/>
          <w:trHeight w:val="5126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Ожидаемые коне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ные результаты ре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лизации Пр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6B0" w:rsidRPr="00853BAF" w:rsidRDefault="00D206B0" w:rsidP="00FA6D5C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 w:rsidRPr="00853BAF">
              <w:rPr>
                <w:sz w:val="28"/>
                <w:szCs w:val="28"/>
              </w:rPr>
              <w:t>Повышение эффективности управления органов власти в Арском муниципальном районе, уровня социально-экономического развития</w:t>
            </w:r>
            <w:r w:rsidRPr="00853BAF">
              <w:rPr>
                <w:bCs/>
                <w:sz w:val="28"/>
                <w:szCs w:val="28"/>
              </w:rPr>
              <w:t>, повышение активности в проце</w:t>
            </w:r>
            <w:r w:rsidRPr="00853BAF">
              <w:rPr>
                <w:bCs/>
                <w:sz w:val="28"/>
                <w:szCs w:val="28"/>
              </w:rPr>
              <w:t>с</w:t>
            </w:r>
            <w:r w:rsidRPr="00853BAF">
              <w:rPr>
                <w:bCs/>
                <w:sz w:val="28"/>
                <w:szCs w:val="28"/>
              </w:rPr>
              <w:t>сах противодействия коррупции институтов и структур гражда</w:t>
            </w:r>
            <w:r w:rsidRPr="00853BAF">
              <w:rPr>
                <w:bCs/>
                <w:sz w:val="28"/>
                <w:szCs w:val="28"/>
              </w:rPr>
              <w:t>н</w:t>
            </w:r>
            <w:r w:rsidRPr="00853BAF">
              <w:rPr>
                <w:bCs/>
                <w:sz w:val="28"/>
                <w:szCs w:val="28"/>
              </w:rPr>
              <w:t>ского общества</w:t>
            </w:r>
            <w:r w:rsidRPr="00853BAF">
              <w:rPr>
                <w:sz w:val="28"/>
                <w:szCs w:val="28"/>
              </w:rPr>
              <w:t>, в том числе:</w:t>
            </w:r>
          </w:p>
          <w:p w:rsidR="00D206B0" w:rsidRPr="00853BAF" w:rsidRDefault="00D206B0" w:rsidP="00FA6D5C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верховенство закона как основного инструмента регулирования жизни в обществе и госуда</w:t>
            </w:r>
            <w:r w:rsidRPr="00853BAF">
              <w:rPr>
                <w:bCs/>
                <w:sz w:val="28"/>
                <w:szCs w:val="28"/>
              </w:rPr>
              <w:t>р</w:t>
            </w:r>
            <w:r w:rsidRPr="00853BAF">
              <w:rPr>
                <w:bCs/>
                <w:sz w:val="28"/>
                <w:szCs w:val="28"/>
              </w:rPr>
              <w:t>стве;</w:t>
            </w:r>
          </w:p>
          <w:p w:rsidR="00D206B0" w:rsidRPr="00853BAF" w:rsidRDefault="00D206B0" w:rsidP="00FA6D5C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открытость и доступность для граждан и организаций де</w:t>
            </w:r>
            <w:r w:rsidRPr="00853BAF">
              <w:rPr>
                <w:bCs/>
                <w:sz w:val="28"/>
                <w:szCs w:val="28"/>
              </w:rPr>
              <w:t>я</w:t>
            </w:r>
            <w:r w:rsidRPr="00853BAF">
              <w:rPr>
                <w:bCs/>
                <w:sz w:val="28"/>
                <w:szCs w:val="28"/>
              </w:rPr>
              <w:t>тельности органов местного самоуправления, укрепление их связи с гр</w:t>
            </w:r>
            <w:r w:rsidRPr="00853BAF">
              <w:rPr>
                <w:bCs/>
                <w:sz w:val="28"/>
                <w:szCs w:val="28"/>
              </w:rPr>
              <w:t>а</w:t>
            </w:r>
            <w:r w:rsidRPr="00853BAF">
              <w:rPr>
                <w:bCs/>
                <w:sz w:val="28"/>
                <w:szCs w:val="28"/>
              </w:rPr>
              <w:t>жданским обществом;</w:t>
            </w:r>
          </w:p>
          <w:p w:rsidR="00D206B0" w:rsidRPr="00853BAF" w:rsidRDefault="00D206B0" w:rsidP="00FA6D5C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укрепление доверия граждан к органам местного сам</w:t>
            </w:r>
            <w:r w:rsidRPr="00853BAF">
              <w:rPr>
                <w:sz w:val="28"/>
                <w:szCs w:val="28"/>
              </w:rPr>
              <w:t>о</w:t>
            </w:r>
            <w:r w:rsidRPr="00853BAF">
              <w:rPr>
                <w:sz w:val="28"/>
                <w:szCs w:val="28"/>
              </w:rPr>
              <w:t>управления</w:t>
            </w:r>
            <w:r w:rsidRPr="00853BAF">
              <w:rPr>
                <w:bCs/>
                <w:sz w:val="28"/>
                <w:szCs w:val="28"/>
              </w:rPr>
              <w:t>;</w:t>
            </w:r>
          </w:p>
          <w:p w:rsidR="00D206B0" w:rsidRPr="00853BAF" w:rsidRDefault="00D206B0" w:rsidP="00FA6D5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53BAF">
              <w:rPr>
                <w:sz w:val="28"/>
                <w:szCs w:val="28"/>
              </w:rPr>
              <w:t>повышение инвестиционной привлекательности Арского муниципального района, развитие и укрепление институтов гр</w:t>
            </w:r>
            <w:r w:rsidRPr="00853BAF">
              <w:rPr>
                <w:sz w:val="28"/>
                <w:szCs w:val="28"/>
              </w:rPr>
              <w:t>а</w:t>
            </w:r>
            <w:r w:rsidRPr="00853BAF">
              <w:rPr>
                <w:sz w:val="28"/>
                <w:szCs w:val="28"/>
              </w:rPr>
              <w:t xml:space="preserve">жданского общества; </w:t>
            </w:r>
          </w:p>
          <w:p w:rsidR="00D206B0" w:rsidRPr="00853BAF" w:rsidRDefault="00D206B0" w:rsidP="00FA6D5C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снижение издержек ведения бизнеса и повышение уровня конкуренции;</w:t>
            </w:r>
          </w:p>
          <w:p w:rsidR="00D206B0" w:rsidRPr="00853BAF" w:rsidRDefault="00D206B0" w:rsidP="00FA6D5C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увеличение доли открытых торгов, торгов в форме электронного аукциона по корпор</w:t>
            </w:r>
            <w:r w:rsidRPr="00853BAF">
              <w:rPr>
                <w:bCs/>
                <w:sz w:val="28"/>
                <w:szCs w:val="28"/>
              </w:rPr>
              <w:t>а</w:t>
            </w:r>
            <w:r w:rsidRPr="00853BAF">
              <w:rPr>
                <w:bCs/>
                <w:sz w:val="28"/>
                <w:szCs w:val="28"/>
              </w:rPr>
              <w:t>тивным закупкам;</w:t>
            </w:r>
          </w:p>
          <w:p w:rsidR="00D206B0" w:rsidRPr="00853BAF" w:rsidRDefault="00D206B0" w:rsidP="00FA6D5C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853BAF">
              <w:rPr>
                <w:bCs/>
                <w:sz w:val="28"/>
                <w:szCs w:val="28"/>
              </w:rPr>
              <w:t>уменьшение доли стоимости контрактов, заключенных по р</w:t>
            </w:r>
            <w:r w:rsidRPr="00853BAF">
              <w:rPr>
                <w:bCs/>
                <w:sz w:val="28"/>
                <w:szCs w:val="28"/>
              </w:rPr>
              <w:t>е</w:t>
            </w:r>
            <w:r w:rsidRPr="00853BAF">
              <w:rPr>
                <w:bCs/>
                <w:sz w:val="28"/>
                <w:szCs w:val="28"/>
              </w:rPr>
              <w:t>зультатам несостоявшихся торгов и запросов котировок у единственного поставщика, исполнителя, подрядчика в общей стоимости заключе</w:t>
            </w:r>
            <w:r w:rsidRPr="00853BAF">
              <w:rPr>
                <w:bCs/>
                <w:sz w:val="28"/>
                <w:szCs w:val="28"/>
              </w:rPr>
              <w:t>н</w:t>
            </w:r>
            <w:r w:rsidRPr="00853BAF">
              <w:rPr>
                <w:bCs/>
                <w:sz w:val="28"/>
                <w:szCs w:val="28"/>
              </w:rPr>
              <w:t xml:space="preserve">ных контрактов. </w:t>
            </w:r>
          </w:p>
          <w:p w:rsidR="00D206B0" w:rsidRPr="00853BAF" w:rsidRDefault="00D206B0" w:rsidP="00FA6D5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53BAF"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(индикаторы) оценки результатов реализации Программы содержатся в прил</w:t>
            </w:r>
            <w:r w:rsidRPr="00853BA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853BAF">
              <w:rPr>
                <w:rFonts w:ascii="Times New Roman" w:hAnsi="Times New Roman" w:cs="Times New Roman"/>
                <w:bCs/>
                <w:sz w:val="28"/>
                <w:szCs w:val="28"/>
              </w:rPr>
              <w:t>жении к ней</w:t>
            </w:r>
          </w:p>
        </w:tc>
      </w:tr>
    </w:tbl>
    <w:p w:rsidR="00D206B0" w:rsidRPr="00853BAF" w:rsidRDefault="00D206B0" w:rsidP="00D206B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53BAF">
        <w:rPr>
          <w:rFonts w:ascii="Times New Roman" w:hAnsi="Times New Roman" w:cs="Times New Roman"/>
          <w:b/>
          <w:sz w:val="28"/>
          <w:szCs w:val="28"/>
        </w:rPr>
        <w:lastRenderedPageBreak/>
        <w:t>СПИСОК СОКРАЩЕНИЙ</w:t>
      </w:r>
    </w:p>
    <w:p w:rsidR="00D206B0" w:rsidRPr="00853BAF" w:rsidRDefault="00D206B0" w:rsidP="00D206B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428" w:type="dxa"/>
        <w:tblLook w:val="01E0"/>
      </w:tblPr>
      <w:tblGrid>
        <w:gridCol w:w="2808"/>
        <w:gridCol w:w="7620"/>
      </w:tblGrid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при Главе Арского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публики Татарстан по противодействию коррупции 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Комплексная антикоррупционная программа Арского муниципального района Республики Татарстан на 2012-2014 г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keepLines/>
              <w:widowControl w:val="0"/>
              <w:jc w:val="both"/>
              <w:rPr>
                <w:bCs/>
                <w:sz w:val="28"/>
                <w:szCs w:val="28"/>
              </w:rPr>
            </w:pPr>
            <w:r w:rsidRPr="00CA0067">
              <w:rPr>
                <w:sz w:val="28"/>
                <w:szCs w:val="28"/>
              </w:rPr>
              <w:t>Сектор права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Сектор права и систематизации законодательств организац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онно-общего отдела Арского районного Совета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Сектор кадров 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Сектор кадров и по работе с обращениями граждан организационно-общего отдела аппарата исполнительного комитета Арского муниципального района Респу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лики Татарстан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Организационно-общий о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дел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Организационно-общий отдел Арского районного Совета Республики Тата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Прокурат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Прокуратура Арского района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Филиал ОАО «Татмедиа» Редакция районной газеты «</w:t>
            </w:r>
            <w:r w:rsidRPr="00CA00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хәбәрләре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A00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«Арский вестник»</w:t>
            </w:r>
            <w:r w:rsidRPr="00CA006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Арского муниципального ра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она Республики Татарстан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ОДМСиТ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спорту и туризму исполнительн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го комитета Арского муниципального района Республики Татарстан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«Управление образования» исполнительного комитета Арского муниципального ра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она Республики Татарстан»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Сектор по градостроительству и архитект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Сектор по градостроительству и архитектуре отдела инфраструктурного развития исполнительного комитета Арского муниципального района Республики 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тарстан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Отдел экономики и финансов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Отдел экономики и финансов исполнительного комитета Арского муниципального района Республики Тата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стан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РОВД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Отдел МВД России по Арскому муниципальному ра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ПИЗО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Палата имущественных и земельных отношений Арского муниципального района Республики Т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тарстан</w:t>
            </w: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 xml:space="preserve">МРИ ФНС № 5  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Межрайонная инспекция Федеральной налоговой службы №5 по Республике Татарстан</w:t>
            </w:r>
          </w:p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06B0" w:rsidRPr="00CA0067" w:rsidTr="00FA6D5C">
        <w:tc>
          <w:tcPr>
            <w:tcW w:w="2808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ТПУФМС</w:t>
            </w:r>
          </w:p>
        </w:tc>
        <w:tc>
          <w:tcPr>
            <w:tcW w:w="7620" w:type="dxa"/>
            <w:shd w:val="clear" w:color="auto" w:fill="auto"/>
          </w:tcPr>
          <w:p w:rsidR="00D206B0" w:rsidRPr="00CA0067" w:rsidRDefault="00D206B0" w:rsidP="00FA6D5C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Территориальный пункт Управления Федеральной миграционной службы РФ по Республике Татарстан в Арском мун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A0067">
              <w:rPr>
                <w:rFonts w:ascii="Times New Roman" w:hAnsi="Times New Roman" w:cs="Times New Roman"/>
                <w:sz w:val="28"/>
                <w:szCs w:val="28"/>
              </w:rPr>
              <w:t>ципальном районе</w:t>
            </w:r>
          </w:p>
        </w:tc>
      </w:tr>
    </w:tbl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Pr="00853BAF" w:rsidRDefault="00D206B0" w:rsidP="00D206B0">
      <w:pPr>
        <w:rPr>
          <w:sz w:val="28"/>
          <w:szCs w:val="28"/>
        </w:rPr>
      </w:pPr>
    </w:p>
    <w:p w:rsidR="00D206B0" w:rsidRDefault="00D206B0" w:rsidP="00D206B0"/>
    <w:p w:rsidR="00D206B0" w:rsidRDefault="00D206B0" w:rsidP="00D206B0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7"/>
          <w:szCs w:val="27"/>
        </w:rPr>
        <w:sectPr w:rsidR="00D206B0" w:rsidSect="003C5C52">
          <w:pgSz w:w="11907" w:h="16727" w:code="9"/>
          <w:pgMar w:top="1134" w:right="567" w:bottom="951" w:left="1134" w:header="720" w:footer="720" w:gutter="0"/>
          <w:paperSrc w:first="15" w:other="15"/>
          <w:cols w:space="708"/>
          <w:titlePg/>
          <w:docGrid w:linePitch="360"/>
        </w:sectPr>
      </w:pPr>
    </w:p>
    <w:p w:rsidR="00D206B0" w:rsidRPr="00CA0067" w:rsidRDefault="00D206B0" w:rsidP="00D206B0">
      <w:pPr>
        <w:widowControl w:val="0"/>
        <w:jc w:val="center"/>
        <w:rPr>
          <w:b/>
          <w:sz w:val="28"/>
          <w:szCs w:val="28"/>
        </w:rPr>
      </w:pPr>
      <w:r w:rsidRPr="00CA0067">
        <w:rPr>
          <w:b/>
          <w:sz w:val="28"/>
          <w:szCs w:val="28"/>
        </w:rPr>
        <w:lastRenderedPageBreak/>
        <w:t>Перечень мероприятий Программы</w:t>
      </w:r>
    </w:p>
    <w:p w:rsidR="00D206B0" w:rsidRDefault="00D206B0" w:rsidP="00D206B0">
      <w:pPr>
        <w:rPr>
          <w:sz w:val="27"/>
          <w:szCs w:val="27"/>
        </w:rPr>
      </w:pPr>
    </w:p>
    <w:tbl>
      <w:tblPr>
        <w:tblW w:w="15900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5096"/>
        <w:gridCol w:w="2732"/>
        <w:gridCol w:w="1690"/>
        <w:gridCol w:w="3295"/>
        <w:gridCol w:w="2381"/>
      </w:tblGrid>
      <w:tr w:rsidR="00D206B0" w:rsidRPr="007E54CE" w:rsidTr="00FA6D5C">
        <w:tc>
          <w:tcPr>
            <w:tcW w:w="706" w:type="dxa"/>
            <w:vAlign w:val="center"/>
          </w:tcPr>
          <w:p w:rsidR="00D206B0" w:rsidRPr="007E54CE" w:rsidRDefault="00D206B0" w:rsidP="00FA6D5C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№</w:t>
            </w:r>
          </w:p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35" w:type="dxa"/>
            <w:vAlign w:val="center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Наименование мер</w:t>
            </w:r>
            <w:r w:rsidRPr="007E54CE">
              <w:rPr>
                <w:b/>
                <w:sz w:val="28"/>
                <w:szCs w:val="28"/>
              </w:rPr>
              <w:t>о</w:t>
            </w:r>
            <w:r w:rsidRPr="007E54CE">
              <w:rPr>
                <w:b/>
                <w:sz w:val="28"/>
                <w:szCs w:val="28"/>
              </w:rPr>
              <w:t>приятия</w:t>
            </w:r>
          </w:p>
        </w:tc>
        <w:tc>
          <w:tcPr>
            <w:tcW w:w="2888" w:type="dxa"/>
            <w:vAlign w:val="center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1177" w:type="dxa"/>
            <w:vAlign w:val="center"/>
          </w:tcPr>
          <w:p w:rsidR="00D206B0" w:rsidRPr="007E54CE" w:rsidRDefault="00D206B0" w:rsidP="00FA6D5C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Срок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pacing w:val="-6"/>
                <w:sz w:val="28"/>
                <w:szCs w:val="28"/>
              </w:rPr>
              <w:t>испо</w:t>
            </w:r>
            <w:r w:rsidRPr="007E54CE">
              <w:rPr>
                <w:b/>
                <w:spacing w:val="-6"/>
                <w:sz w:val="28"/>
                <w:szCs w:val="28"/>
              </w:rPr>
              <w:t>л</w:t>
            </w:r>
            <w:r w:rsidRPr="007E54CE">
              <w:rPr>
                <w:b/>
                <w:sz w:val="28"/>
                <w:szCs w:val="28"/>
              </w:rPr>
              <w:t>нения</w:t>
            </w:r>
          </w:p>
        </w:tc>
        <w:tc>
          <w:tcPr>
            <w:tcW w:w="3496" w:type="dxa"/>
            <w:vAlign w:val="center"/>
          </w:tcPr>
          <w:p w:rsidR="00D206B0" w:rsidRPr="007E54CE" w:rsidRDefault="00D206B0" w:rsidP="00FA6D5C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Ожидаемый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1798" w:type="dxa"/>
            <w:vAlign w:val="center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Финанси-рование с указанием источника финансир</w:t>
            </w:r>
            <w:r w:rsidRPr="007E54CE">
              <w:rPr>
                <w:b/>
                <w:sz w:val="28"/>
                <w:szCs w:val="28"/>
              </w:rPr>
              <w:t>о</w:t>
            </w:r>
            <w:r w:rsidRPr="007E54CE">
              <w:rPr>
                <w:b/>
                <w:sz w:val="28"/>
                <w:szCs w:val="28"/>
              </w:rPr>
              <w:t>вания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6</w:t>
            </w:r>
          </w:p>
        </w:tc>
      </w:tr>
      <w:tr w:rsidR="00D206B0" w:rsidRPr="007E54CE" w:rsidTr="00FA6D5C">
        <w:tc>
          <w:tcPr>
            <w:tcW w:w="15900" w:type="dxa"/>
            <w:gridSpan w:val="6"/>
          </w:tcPr>
          <w:p w:rsidR="00D206B0" w:rsidRPr="007E54CE" w:rsidRDefault="00D206B0" w:rsidP="00FA6D5C">
            <w:pPr>
              <w:spacing w:line="360" w:lineRule="auto"/>
              <w:jc w:val="center"/>
              <w:rPr>
                <w:sz w:val="27"/>
                <w:szCs w:val="27"/>
              </w:rPr>
            </w:pPr>
            <w:r w:rsidRPr="007E54CE">
              <w:rPr>
                <w:b/>
                <w:sz w:val="28"/>
                <w:szCs w:val="28"/>
              </w:rPr>
              <w:t>1. Нормативно-правовое и организационное обеспечение антикоррупционной деятельности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1.1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деятельности Комиссии при Главе Арского муниципального района Республики Татарстан по противодействию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 xml:space="preserve">рупции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Совет и исполнительный комитет Арского муниц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пального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она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Создание условий для более эффективной работы по противодействию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1.2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взаимодействия Комиссии с органами исполнительной власти, с территориальными органами федеральных органов исполнительной власти, органами местного самоуправления и общественными объедин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ниями в целях противодействия коррупции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Укрепление взаимодействия, привлечение к антикоррупционной деятельности более широкого круга представителей общественн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сти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1.3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Участие институтов гражданского общества в подготовке и проведения совместных совещаний с К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миссией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Поддержка общественных инициатив по предупреждению коррупционных правонаруш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ний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1.4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Внесение изменений в нормативные правовые акты во исполнение </w:t>
            </w:r>
            <w:r w:rsidRPr="007E54CE">
              <w:rPr>
                <w:sz w:val="28"/>
                <w:szCs w:val="28"/>
              </w:rPr>
              <w:lastRenderedPageBreak/>
              <w:t>федерального и республиканского законодательства и на основе обобщения практики применения действующих ант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коррупционных норм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bCs/>
                <w:sz w:val="28"/>
                <w:szCs w:val="28"/>
              </w:rPr>
              <w:lastRenderedPageBreak/>
              <w:t>Комиссия</w:t>
            </w:r>
            <w:r w:rsidRPr="007E54CE">
              <w:rPr>
                <w:sz w:val="28"/>
                <w:szCs w:val="28"/>
              </w:rPr>
              <w:t xml:space="preserve">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bCs/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</w:t>
            </w:r>
            <w:r w:rsidRPr="007E54CE">
              <w:rPr>
                <w:bCs/>
                <w:sz w:val="28"/>
                <w:szCs w:val="28"/>
              </w:rPr>
              <w:t xml:space="preserve">, </w:t>
            </w:r>
            <w:r w:rsidRPr="007E54CE">
              <w:rPr>
                <w:bCs/>
                <w:sz w:val="28"/>
                <w:szCs w:val="28"/>
              </w:rPr>
              <w:lastRenderedPageBreak/>
              <w:t>сектор пр</w:t>
            </w:r>
            <w:r w:rsidRPr="007E54CE">
              <w:rPr>
                <w:bCs/>
                <w:sz w:val="28"/>
                <w:szCs w:val="28"/>
              </w:rPr>
              <w:t>а</w:t>
            </w:r>
            <w:r w:rsidRPr="007E54CE">
              <w:rPr>
                <w:bCs/>
                <w:sz w:val="28"/>
                <w:szCs w:val="28"/>
              </w:rPr>
              <w:t xml:space="preserve">ва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bCs/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 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Повышение эффективности </w:t>
            </w:r>
            <w:r w:rsidRPr="007E54CE">
              <w:rPr>
                <w:sz w:val="28"/>
                <w:szCs w:val="28"/>
              </w:rPr>
              <w:lastRenderedPageBreak/>
              <w:t>правового регулирования отношений в сфере противодействия коррупции в Арском муниципальном районе и устранение правовых пробелов в да</w:t>
            </w:r>
            <w:r w:rsidRPr="007E54CE">
              <w:rPr>
                <w:sz w:val="28"/>
                <w:szCs w:val="28"/>
              </w:rPr>
              <w:t>н</w:t>
            </w:r>
            <w:r w:rsidRPr="007E54CE">
              <w:rPr>
                <w:sz w:val="28"/>
                <w:szCs w:val="28"/>
              </w:rPr>
              <w:t>ной сфере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действенного функционирования должностного лица кадровой службы, ответственного за работу по профилактике коррупционных и иных правонарушений в соответствии с функциями, возложенными указами Президента Российской Федерации от 21.09.2009 №1065 и Президента Республики Татарстан от 01.11.2010 №УП-711, распоряжением главы Арского муниципального 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она от 26.01.2011 №2в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Организационно-общий о</w:t>
            </w:r>
            <w:r w:rsidRPr="007E54CE">
              <w:rPr>
                <w:sz w:val="28"/>
                <w:szCs w:val="28"/>
              </w:rPr>
              <w:t>т</w:t>
            </w:r>
            <w:r w:rsidRPr="007E54CE">
              <w:rPr>
                <w:sz w:val="28"/>
                <w:szCs w:val="28"/>
              </w:rPr>
              <w:t>дел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персональной ответственности, организованности и профессионализма в работе по противодействию корру</w:t>
            </w:r>
            <w:r w:rsidRPr="007E54CE">
              <w:rPr>
                <w:sz w:val="28"/>
                <w:szCs w:val="28"/>
              </w:rPr>
              <w:t>п</w:t>
            </w:r>
            <w:r w:rsidRPr="007E54CE">
              <w:rPr>
                <w:sz w:val="28"/>
                <w:szCs w:val="28"/>
              </w:rPr>
              <w:t>ции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1.6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Проведение с соблюдением требований законодательства о муниципальной службе, о противодействии коррупции проверок достоверности и полноты представляемых муниципальными служащими, а также лицами, замещающими муниципальные должности, сведений о доходах, об имуществе и обязательствах имущественного характера служащих, своих супруги (супруга) и </w:t>
            </w:r>
            <w:r w:rsidRPr="007E54CE">
              <w:rPr>
                <w:sz w:val="28"/>
                <w:szCs w:val="28"/>
              </w:rPr>
              <w:lastRenderedPageBreak/>
              <w:t>несовершеннолетних д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тей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Заведующий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ром кадров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организационно-общий отдел, прок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ратура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Достижение представления муниципальными служащими полной и достоверной информации о доходах, об имуществе и обязательствах имущественного хара</w:t>
            </w: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 xml:space="preserve">тера 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1.7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проверок соблюдения муниципальными служащими требований к служебному поведению, предусмотренных законодательством о государственной и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ной службе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Заведующий сектором кадров (по согласованию), организационно-общий отдел, прокуратура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Достижение безукоризненного служебного поведения и соблюдения установленного антикоррупционного стандарта муниципальных служ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щих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1.8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</w:t>
            </w:r>
            <w:r w:rsidRPr="007E54CE">
              <w:rPr>
                <w:sz w:val="28"/>
                <w:szCs w:val="28"/>
              </w:rPr>
              <w:t>д</w:t>
            </w:r>
            <w:r w:rsidRPr="007E54CE">
              <w:rPr>
                <w:sz w:val="28"/>
                <w:szCs w:val="28"/>
              </w:rPr>
              <w:t>ке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Заведующий сектором кадров (по согласованию), организационно-общий отдел, прокуратура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Достижение безукоризненного служебного поведения муниципальных сл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>жащих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1.9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проверок в соответствии с постановлением исполнительного комитета от 29.12.2009 №1197 «О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ний»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Заведующий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ром кадров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организационно-общий отдел, прок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ратура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Достижение прозрачности ситуации при возникновении конфликта интересов муниципальных служащих при обращениях к ним в целях склонения к совершению коррупционных правонар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шений 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1.10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Размещение в соответствии с законодательством на сайте Арского муниципального района сведений о </w:t>
            </w:r>
            <w:r w:rsidRPr="007E54CE">
              <w:rPr>
                <w:sz w:val="28"/>
                <w:szCs w:val="28"/>
              </w:rPr>
              <w:lastRenderedPageBreak/>
              <w:t>доходах, имуществе и обязательствах имущественного характера муниципальных служащих согласно решения Арского 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онного Совета от 25.03.2011 №43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Заведующий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ром кадров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(по согласованию), </w:t>
            </w:r>
            <w:r w:rsidRPr="007E54CE">
              <w:rPr>
                <w:sz w:val="28"/>
                <w:szCs w:val="28"/>
              </w:rPr>
              <w:lastRenderedPageBreak/>
              <w:t>организационно-общий о</w:t>
            </w:r>
            <w:r w:rsidRPr="007E54CE">
              <w:rPr>
                <w:sz w:val="28"/>
                <w:szCs w:val="28"/>
              </w:rPr>
              <w:t>т</w:t>
            </w:r>
            <w:r w:rsidRPr="007E54CE">
              <w:rPr>
                <w:sz w:val="28"/>
                <w:szCs w:val="28"/>
              </w:rPr>
              <w:t>дел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2012- 2014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Обеспечение открытости и доступности в деятельности органов </w:t>
            </w:r>
            <w:r w:rsidRPr="007E54CE">
              <w:rPr>
                <w:sz w:val="28"/>
                <w:szCs w:val="28"/>
              </w:rPr>
              <w:lastRenderedPageBreak/>
              <w:t>местного самоуправления, создание условий для общественного контроля за доходами и имуществом муниципальных служ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щих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1.11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Изучение передового опыта работы муниципальных образований Республики Татарстан и Российской Федерации по противодействию коррупции. Подготовка предложений по совершенствованию нормативно-правовой базы по противодействию коррупции и повышение эффективности деятел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ности Комиссии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сектор пр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ва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антикоррупционной работы, изучение полож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>тельного опыта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1.12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занятий с должностными лицами органов местного самоуправления по изучению нормативно-правовых актов о противодействии коррупции по мере принятия (изменения) законод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тельства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работы по противоде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ствию коррупции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1.13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snapToGrid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Регулярное заслушивание руководителей структурных подразделений исполнительных комитетов Арского муниципального района и глав сельских поселений Арского муниципального района по вопросам организации работы по противодействию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ответственности должностных лиц по противодействию коррупции, снижение коррупц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>онных рисков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1.14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проверок информаций коррупционной направленности в отношении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 xml:space="preserve">ных служащих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Комиссия (по согласованию), комиссия по соблюдению требований к служебному поведению муниципальных служащих и урегулированию конфликта интересов (по согласованию), ответственное лицо за профилактику коррупционных и иных правонарушений среди муниц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пальных служащих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  <w:p w:rsidR="00D206B0" w:rsidRPr="007E54CE" w:rsidRDefault="00D206B0" w:rsidP="00FA6D5C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законности в деятельности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ных служащих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15900" w:type="dxa"/>
            <w:gridSpan w:val="6"/>
          </w:tcPr>
          <w:p w:rsidR="00D206B0" w:rsidRPr="007E54CE" w:rsidRDefault="00D206B0" w:rsidP="00FA6D5C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2. Антикоррупционная экспертиза нормативных правовых актов и их проектов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2.1.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системы нормативных правовых актов и их проектов, устанавливающих порядок проведения антикоррупционной экспертизы нормативных правовых актов Арского мун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>ципального района и их проектов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2012- 2013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Создание условий для обязательного проведения антикоррупционной экспертизы муниципальных нормативных правовых актов и их проектов, в </w:t>
            </w:r>
            <w:r w:rsidRPr="007E54CE">
              <w:rPr>
                <w:sz w:val="28"/>
                <w:szCs w:val="28"/>
              </w:rPr>
              <w:lastRenderedPageBreak/>
              <w:t>том числе независимой антикоррупционной экспе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тизы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ведения, в том числе.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сектор пр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ва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jc w:val="both"/>
              <w:rPr>
                <w:spacing w:val="-6"/>
                <w:sz w:val="28"/>
                <w:szCs w:val="28"/>
              </w:rPr>
            </w:pPr>
            <w:r w:rsidRPr="007E54CE">
              <w:rPr>
                <w:spacing w:val="-10"/>
                <w:sz w:val="28"/>
                <w:szCs w:val="28"/>
              </w:rPr>
              <w:t xml:space="preserve">Совершенствование организации работы по проведению </w:t>
            </w:r>
            <w:r w:rsidRPr="007E54CE">
              <w:rPr>
                <w:sz w:val="28"/>
                <w:szCs w:val="28"/>
              </w:rPr>
              <w:t>антикоррупционной экспертизы нормативных правовых актов и их прое</w:t>
            </w: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>тов</w:t>
            </w:r>
            <w:r w:rsidRPr="007E54CE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2.3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Осуществление взаимодействия с органами прокуратуры при проведении антикоррупционной экспертизы проектов муниципальных  нормативных правовых а</w:t>
            </w: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>тов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Сектор права, 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прок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ратура 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организации работы по проведению антикоррупционной экспертизы нормативных правовых актов и их пр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ектов 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2.4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shd w:val="clear" w:color="auto" w:fill="FFFFFF"/>
              <w:tabs>
                <w:tab w:val="left" w:pos="1517"/>
              </w:tabs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Обобщение и представление информации по установленной форме о проведении антикоррупционной экспертизы нормативных правовых актов и их проектов в Министерство юстиции Республики Тата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стан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реализации органами государственной власти Республики Татарстан мониторинга эффективности проведения антикоррупционной экспер</w:t>
            </w:r>
            <w:r w:rsidRPr="007E54CE">
              <w:rPr>
                <w:sz w:val="28"/>
                <w:szCs w:val="28"/>
              </w:rPr>
              <w:softHyphen/>
              <w:t>тизы нормативных правовых актов и их пр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ектов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2.5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shd w:val="clear" w:color="auto" w:fill="FFFFFF"/>
              <w:tabs>
                <w:tab w:val="left" w:pos="1517"/>
              </w:tabs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Организация размещения текстов проектов муниципальных нормативных правовых актов на официальном сайте </w:t>
            </w:r>
            <w:r w:rsidRPr="007E54CE">
              <w:rPr>
                <w:sz w:val="28"/>
                <w:szCs w:val="28"/>
              </w:rPr>
              <w:lastRenderedPageBreak/>
              <w:t>Арского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 xml:space="preserve">ного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Сектор права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Создание условий для осуществления работы по антикоррупционной </w:t>
            </w:r>
            <w:r w:rsidRPr="007E54CE">
              <w:rPr>
                <w:sz w:val="28"/>
                <w:szCs w:val="28"/>
              </w:rPr>
              <w:lastRenderedPageBreak/>
              <w:t>экспертизе нормативных правовых актов и их проектов независимыми экспертами, вовлечение институтов гражданского общества в осуществлении антикоррупционной экспертизы нормативных правовых актов и их пр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ектов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15900" w:type="dxa"/>
            <w:gridSpan w:val="6"/>
          </w:tcPr>
          <w:p w:rsidR="00D206B0" w:rsidRPr="007E54CE" w:rsidRDefault="00D206B0" w:rsidP="00FA6D5C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lastRenderedPageBreak/>
              <w:t>3. Антикоррупционный мониторинг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3.1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мониторинга по реализации антикоррупционных мер на территории Арского муниципального района и оценке их эффе</w:t>
            </w: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 xml:space="preserve">тивности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Комитет Республики Татарстан по социально-экономическому м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ниторингу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Оценка эффективности антикоррупционной деятел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 xml:space="preserve">ности 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3.2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Проведение анализа реализуемых мер по противодействию коррупции с дальнейшим использованием полученных результатов для выработки конкретных антикоррупционных м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 xml:space="preserve">роприятий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сектор права и систематизации законодательств, контрольно-счетная п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 xml:space="preserve">лата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Изучение фактического состояния и структуры коррупции, выработка мер по усилению противодействия корру</w:t>
            </w:r>
            <w:r w:rsidRPr="007E54CE">
              <w:rPr>
                <w:sz w:val="28"/>
                <w:szCs w:val="28"/>
              </w:rPr>
              <w:t>п</w:t>
            </w:r>
            <w:r w:rsidRPr="007E54CE">
              <w:rPr>
                <w:sz w:val="28"/>
                <w:szCs w:val="28"/>
              </w:rPr>
              <w:t xml:space="preserve">ции 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3.3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Мониторинг материалов местных средств массовой информации на тему корру</w:t>
            </w:r>
            <w:r w:rsidRPr="007E54CE">
              <w:rPr>
                <w:sz w:val="28"/>
                <w:szCs w:val="28"/>
              </w:rPr>
              <w:t>п</w:t>
            </w:r>
            <w:r w:rsidRPr="007E54CE">
              <w:rPr>
                <w:sz w:val="28"/>
                <w:szCs w:val="28"/>
              </w:rPr>
              <w:t>ции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Отслеживание изменений количества и качества размещаемых </w:t>
            </w:r>
            <w:r w:rsidRPr="007E54CE">
              <w:rPr>
                <w:sz w:val="28"/>
                <w:szCs w:val="28"/>
              </w:rPr>
              <w:lastRenderedPageBreak/>
              <w:t>антикоррупционных матер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>алов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3.4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Мониторинг качества предоставления муниципальных услуг при использовании административных регламентов, в том числе путем опросов конечных потребителей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 xml:space="preserve">луг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Отдел экономики и финансов, руководители органов местного сам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управления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качества предоставления муниципальных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>луг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3.5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Обобщение и анализ обращений граждан и организаций на предмет наличия у них информации о коррупционных нарушениях со стороны муниципальных служ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 xml:space="preserve">щих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Сектор кадров, </w:t>
            </w:r>
          </w:p>
          <w:p w:rsidR="00D206B0" w:rsidRPr="007E54CE" w:rsidRDefault="00D206B0" w:rsidP="00FA6D5C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антикоррупционной деятельн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сти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3.6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widowControl w:val="0"/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Выявление публикаций и сообщений в средствах массовой информации о фактах коррупции в органах местного самоуправления и организация их пров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рок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эффективной реализации антикоррупционной полит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ки </w:t>
            </w:r>
          </w:p>
        </w:tc>
        <w:tc>
          <w:tcPr>
            <w:tcW w:w="1798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15900" w:type="dxa"/>
            <w:gridSpan w:val="6"/>
          </w:tcPr>
          <w:p w:rsidR="00D206B0" w:rsidRPr="007E54CE" w:rsidRDefault="00D206B0" w:rsidP="00FA6D5C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4. Антикоррупционное образование и антикоррупционная пропаганда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4.1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Информационное сопровождение мероприятий антикоррупционной направленн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сти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 xml:space="preserve">сованию), СМИ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Стимулирование деятельности средств массовой информации по освещению антикоррупционной тематики, формирование антикоррупционного сознания гра</w:t>
            </w:r>
            <w:r w:rsidRPr="007E54CE">
              <w:rPr>
                <w:sz w:val="28"/>
                <w:szCs w:val="28"/>
              </w:rPr>
              <w:t>ж</w:t>
            </w:r>
            <w:r w:rsidRPr="007E54CE">
              <w:rPr>
                <w:sz w:val="28"/>
                <w:szCs w:val="28"/>
              </w:rPr>
              <w:t>дан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4.2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и проведение заседаний «круглых столов», брифингов по антикоррупционной проблем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тике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сованию), ОДМСиТ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Насыщение СМИ антикор-рупционным материалом, формирование </w:t>
            </w:r>
            <w:r w:rsidRPr="007E54CE">
              <w:rPr>
                <w:sz w:val="28"/>
                <w:szCs w:val="28"/>
              </w:rPr>
              <w:lastRenderedPageBreak/>
              <w:t>общественного мнения об активизации мер противодействия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Реализация серии молодежных социальных акций, направленных на развитие антикоррупционного мировосприятия под девизом «Честным быть модно и престижно!» («Не дать – не взять»), включающих в себя проведение заседаний «круглых столов», семинаров, информационно-просветительских встреч со студен</w:t>
            </w:r>
            <w:r w:rsidRPr="007E54CE">
              <w:rPr>
                <w:sz w:val="28"/>
                <w:szCs w:val="28"/>
              </w:rPr>
              <w:softHyphen/>
              <w:t>тами, школьниками, работающей молодежью, а также мероприятий, приуроченных к Международному дню борьбы с коррупцией (ежегодно 9 д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>кабря)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ОДМСиТ, РУО,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К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 xml:space="preserve">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Привлечение внимания населения и молодежи к проблемам коррупции и ее последствий, вовлечение населения в процесс противодействия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4.4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widowControl w:val="0"/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Размещение социальной рекламы антикоррупционной направленности, в том числе ч</w:t>
            </w:r>
            <w:r w:rsidRPr="007E54CE">
              <w:rPr>
                <w:sz w:val="28"/>
                <w:szCs w:val="28"/>
              </w:rPr>
              <w:t>е</w:t>
            </w:r>
            <w:r w:rsidRPr="007E54CE">
              <w:rPr>
                <w:sz w:val="28"/>
                <w:szCs w:val="28"/>
              </w:rPr>
              <w:t xml:space="preserve">рез СМИ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сованию),  СМИ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антикоррупционного воспит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ния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4.5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постоянного обновления информации по противодействию коррупции на официальном сайте Арского муниципального 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 xml:space="preserve">она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организационно-о</w:t>
            </w:r>
            <w:r w:rsidRPr="007E54CE">
              <w:rPr>
                <w:sz w:val="28"/>
                <w:szCs w:val="28"/>
              </w:rPr>
              <w:t>б</w:t>
            </w:r>
            <w:r w:rsidRPr="007E54CE">
              <w:rPr>
                <w:sz w:val="28"/>
                <w:szCs w:val="28"/>
              </w:rPr>
              <w:t>щий отдел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Формирование общественного мнения об активизации мер противодействия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15900" w:type="dxa"/>
            <w:gridSpan w:val="6"/>
          </w:tcPr>
          <w:p w:rsidR="00D206B0" w:rsidRPr="007E54CE" w:rsidRDefault="00D206B0" w:rsidP="00FA6D5C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5. Обеспечение открытости и доступности для населения деятельности государственных и муниципальных органов,</w:t>
            </w:r>
          </w:p>
          <w:p w:rsidR="00D206B0" w:rsidRPr="007E54CE" w:rsidRDefault="00D206B0" w:rsidP="00FA6D5C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t>укрепление их связи с гражданским обществом, стимулирование антикоррупционной активности обществе</w:t>
            </w:r>
            <w:r w:rsidRPr="007E54CE">
              <w:rPr>
                <w:b/>
                <w:sz w:val="28"/>
                <w:szCs w:val="28"/>
              </w:rPr>
              <w:t>н</w:t>
            </w:r>
            <w:r w:rsidRPr="007E54CE">
              <w:rPr>
                <w:b/>
                <w:sz w:val="28"/>
                <w:szCs w:val="28"/>
              </w:rPr>
              <w:t>ности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5.1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Организация работы по созданию многофункционального центра по предоставлению государственных и </w:t>
            </w:r>
            <w:r w:rsidRPr="007E54CE">
              <w:rPr>
                <w:sz w:val="28"/>
                <w:szCs w:val="28"/>
              </w:rPr>
              <w:lastRenderedPageBreak/>
              <w:t>муниципальных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>луг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Исполнительный комитет Арского мун</w:t>
            </w:r>
            <w:r w:rsidRPr="007E54CE">
              <w:rPr>
                <w:sz w:val="28"/>
                <w:szCs w:val="28"/>
              </w:rPr>
              <w:t>и</w:t>
            </w:r>
            <w:r w:rsidRPr="007E54CE">
              <w:rPr>
                <w:sz w:val="28"/>
                <w:szCs w:val="28"/>
              </w:rPr>
              <w:t xml:space="preserve">ципального </w:t>
            </w:r>
            <w:r w:rsidRPr="007E54CE"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Обеспечение реализации прав и законных интересов граждан, </w:t>
            </w:r>
            <w:r w:rsidRPr="007E54CE">
              <w:rPr>
                <w:sz w:val="28"/>
                <w:szCs w:val="28"/>
              </w:rPr>
              <w:lastRenderedPageBreak/>
              <w:t>юридических лиц, сокращение условий, способствующих совершению коррупционных правонар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>шений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lastRenderedPageBreak/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5.2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Приведение административных регламентов предоставления муниципальных услуг в соответствие с требованиями Федерального закона от 27.07.2010 № 210-ФЗ «Об организации предоставления государственных и муниципальных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>луг»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органы местного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самоуправления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м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ниципального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ра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>она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до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1 и</w:t>
            </w:r>
            <w:r w:rsidRPr="007E54CE">
              <w:rPr>
                <w:sz w:val="28"/>
                <w:szCs w:val="28"/>
              </w:rPr>
              <w:t>ю</w:t>
            </w:r>
            <w:r w:rsidRPr="007E54CE">
              <w:rPr>
                <w:sz w:val="28"/>
                <w:szCs w:val="28"/>
              </w:rPr>
              <w:t xml:space="preserve">ля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7E54CE">
                <w:rPr>
                  <w:sz w:val="28"/>
                  <w:szCs w:val="28"/>
                </w:rPr>
                <w:t>2012 г</w:t>
              </w:r>
            </w:smartTag>
            <w:r w:rsidRPr="007E54CE">
              <w:rPr>
                <w:sz w:val="28"/>
                <w:szCs w:val="28"/>
              </w:rPr>
              <w:t>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Упорядочение деятельности структурных подразделений исполнительных комитетов, муниципальных учреждений, исключение условий для коррупционных проявлений при предоставлении муниципал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ных услуг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5.3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функционирования Интернет-приемной муниципального района, позволяющих гражданам сообщить о ставших  известными им фактах коррупции, причинах и условиях, способствующих их совершению, выделение обращений о признаках коррупционных правонарушений в обособленную категорию с пометкой «Антикоррупционный в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прос»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pStyle w:val="a4"/>
              <w:keepLines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7E54CE">
              <w:rPr>
                <w:bCs/>
                <w:sz w:val="28"/>
                <w:szCs w:val="28"/>
              </w:rPr>
              <w:t>Комиссия</w:t>
            </w:r>
            <w:r w:rsidRPr="007E54CE">
              <w:rPr>
                <w:sz w:val="28"/>
                <w:szCs w:val="28"/>
              </w:rPr>
              <w:t xml:space="preserve"> </w:t>
            </w:r>
          </w:p>
          <w:p w:rsidR="00D206B0" w:rsidRPr="007E54CE" w:rsidRDefault="00D206B0" w:rsidP="00FA6D5C">
            <w:pPr>
              <w:pStyle w:val="a4"/>
              <w:keepLines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  <w:r w:rsidRPr="007E54CE">
              <w:rPr>
                <w:bCs/>
                <w:sz w:val="28"/>
                <w:szCs w:val="28"/>
              </w:rPr>
              <w:t>, Арский районный Совет</w:t>
            </w:r>
            <w:r w:rsidRPr="007E54CE">
              <w:rPr>
                <w:sz w:val="28"/>
                <w:szCs w:val="28"/>
              </w:rPr>
              <w:t xml:space="preserve"> </w:t>
            </w:r>
          </w:p>
          <w:p w:rsidR="00D206B0" w:rsidRPr="007E54CE" w:rsidRDefault="00D206B0" w:rsidP="00FA6D5C">
            <w:pPr>
              <w:pStyle w:val="a4"/>
              <w:keepLines/>
              <w:widowControl w:val="0"/>
              <w:spacing w:after="0"/>
              <w:jc w:val="center"/>
              <w:rPr>
                <w:bCs/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уровня общественной активности в противодействии коррупции, улучшение взаимодействия муниципальных органов с гра</w:t>
            </w:r>
            <w:r w:rsidRPr="007E54CE">
              <w:rPr>
                <w:sz w:val="28"/>
                <w:szCs w:val="28"/>
              </w:rPr>
              <w:t>ж</w:t>
            </w:r>
            <w:r w:rsidRPr="007E54CE">
              <w:rPr>
                <w:sz w:val="28"/>
                <w:szCs w:val="28"/>
              </w:rPr>
              <w:t>данами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5.4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Подготовка ежегодного отчета о </w:t>
            </w:r>
            <w:r w:rsidRPr="007E54CE">
              <w:rPr>
                <w:sz w:val="28"/>
                <w:szCs w:val="28"/>
              </w:rPr>
              <w:lastRenderedPageBreak/>
              <w:t>противодействии коррупции в Арском муниципальном районе, разработанного на основании обобщения деятельности Комиссии, следственно-судебной практики, информации, полученной по согласованию из правоохранительных органов и другой информации по антикоррупционному монит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рингу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Комиссия 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Обеспечение </w:t>
            </w:r>
            <w:r w:rsidRPr="007E54CE">
              <w:rPr>
                <w:sz w:val="28"/>
                <w:szCs w:val="28"/>
              </w:rPr>
              <w:lastRenderedPageBreak/>
              <w:t>доступности и гласности в деятельности муниципальных органов, стимулирование антикоррупционной активности общественн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сти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lastRenderedPageBreak/>
              <w:t xml:space="preserve">Текущее </w:t>
            </w:r>
            <w:r w:rsidRPr="007E54CE">
              <w:rPr>
                <w:sz w:val="28"/>
                <w:szCs w:val="28"/>
              </w:rPr>
              <w:lastRenderedPageBreak/>
              <w:t>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5.5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миссий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СМИ, сектор кадров (по согласованию), Комиссия 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Защита прав и законных интересов граждан от коррупционных проя</w:t>
            </w:r>
            <w:r w:rsidRPr="007E54CE">
              <w:rPr>
                <w:sz w:val="28"/>
                <w:szCs w:val="28"/>
              </w:rPr>
              <w:t>в</w:t>
            </w:r>
            <w:r w:rsidRPr="007E54CE">
              <w:rPr>
                <w:sz w:val="28"/>
                <w:szCs w:val="28"/>
              </w:rPr>
              <w:t>лений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5.6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Оказание содействия средствам массовой информации в широком освещении мер по противодействию корру</w:t>
            </w:r>
            <w:r w:rsidRPr="007E54CE">
              <w:rPr>
                <w:sz w:val="28"/>
                <w:szCs w:val="28"/>
              </w:rPr>
              <w:t>п</w:t>
            </w:r>
            <w:r w:rsidRPr="007E54CE">
              <w:rPr>
                <w:sz w:val="28"/>
                <w:szCs w:val="28"/>
              </w:rPr>
              <w:t>ции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Комиссия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Реализация права граждан </w:t>
            </w:r>
            <w:r w:rsidRPr="007E54CE">
              <w:rPr>
                <w:spacing w:val="-6"/>
                <w:sz w:val="28"/>
                <w:szCs w:val="28"/>
              </w:rPr>
              <w:t>на информацию, в том числе на информацию о принимаемых мерах в сфере противодействия корру</w:t>
            </w:r>
            <w:r w:rsidRPr="007E54CE">
              <w:rPr>
                <w:spacing w:val="-6"/>
                <w:sz w:val="28"/>
                <w:szCs w:val="28"/>
              </w:rPr>
              <w:t>п</w:t>
            </w:r>
            <w:r w:rsidRPr="007E54CE">
              <w:rPr>
                <w:spacing w:val="-6"/>
                <w:sz w:val="28"/>
                <w:szCs w:val="28"/>
              </w:rPr>
              <w:t>ции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5.7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Организация установки в государственных и муниципальных учреждениях информационных стендов с материалами о доступных услугах для потребителей и внутриведомственного </w:t>
            </w:r>
            <w:r w:rsidRPr="007E54CE">
              <w:rPr>
                <w:sz w:val="28"/>
                <w:szCs w:val="28"/>
              </w:rPr>
              <w:lastRenderedPageBreak/>
              <w:t>контроля за надлежащим оказанием у</w:t>
            </w:r>
            <w:r w:rsidRPr="007E54CE">
              <w:rPr>
                <w:sz w:val="28"/>
                <w:szCs w:val="28"/>
              </w:rPr>
              <w:t>с</w:t>
            </w:r>
            <w:r w:rsidRPr="007E54CE">
              <w:rPr>
                <w:sz w:val="28"/>
                <w:szCs w:val="28"/>
              </w:rPr>
              <w:t>луг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органы местного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самоуправления муниципального рай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на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законных интересов граждан, снижение рисков для ко</w:t>
            </w:r>
            <w:r w:rsidRPr="007E54CE">
              <w:rPr>
                <w:sz w:val="28"/>
                <w:szCs w:val="28"/>
              </w:rPr>
              <w:t>р</w:t>
            </w:r>
            <w:r w:rsidRPr="007E54CE">
              <w:rPr>
                <w:sz w:val="28"/>
                <w:szCs w:val="28"/>
              </w:rPr>
              <w:t>рупции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15900" w:type="dxa"/>
            <w:gridSpan w:val="6"/>
          </w:tcPr>
          <w:p w:rsidR="00D206B0" w:rsidRPr="007E54CE" w:rsidRDefault="00D206B0" w:rsidP="00FA6D5C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lastRenderedPageBreak/>
              <w:t>6. Совершенствование организации деятельности по размещению государственного и муниципального зак</w:t>
            </w:r>
            <w:r w:rsidRPr="007E54CE">
              <w:rPr>
                <w:b/>
                <w:sz w:val="28"/>
                <w:szCs w:val="28"/>
              </w:rPr>
              <w:t>а</w:t>
            </w:r>
            <w:r w:rsidRPr="007E54CE">
              <w:rPr>
                <w:b/>
                <w:sz w:val="28"/>
                <w:szCs w:val="28"/>
              </w:rPr>
              <w:t>зов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6.1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совершенствования процедур и механизмов формирования и управления муниципальными заказами, в том числе путем создания конкурентных условий, открытости закупок, использования открытых аукционов в электронной форме, мониторинга выполнения м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 xml:space="preserve">ниципальных заказов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Первый заместитель руководителя исполнительного комитета </w:t>
            </w:r>
            <w:r w:rsidRPr="007E54CE">
              <w:rPr>
                <w:spacing w:val="-2"/>
                <w:sz w:val="28"/>
                <w:szCs w:val="28"/>
              </w:rPr>
              <w:t>Арского муниципального района</w:t>
            </w:r>
            <w:r w:rsidRPr="007E54CE">
              <w:rPr>
                <w:sz w:val="28"/>
                <w:szCs w:val="28"/>
              </w:rPr>
              <w:t xml:space="preserve">, отдел экономики и </w:t>
            </w:r>
            <w:r w:rsidRPr="007E54CE">
              <w:rPr>
                <w:spacing w:val="-2"/>
                <w:sz w:val="28"/>
                <w:szCs w:val="28"/>
              </w:rPr>
              <w:t>финансов (по согласов</w:t>
            </w:r>
            <w:r w:rsidRPr="007E54CE">
              <w:rPr>
                <w:spacing w:val="-2"/>
                <w:sz w:val="28"/>
                <w:szCs w:val="28"/>
              </w:rPr>
              <w:t>а</w:t>
            </w:r>
            <w:r w:rsidRPr="007E54CE">
              <w:rPr>
                <w:spacing w:val="-2"/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Создание условий прозрачности механизмов и процедур проведения муниципальных зак</w:t>
            </w:r>
            <w:r w:rsidRPr="007E54CE">
              <w:rPr>
                <w:sz w:val="28"/>
                <w:szCs w:val="28"/>
              </w:rPr>
              <w:t>у</w:t>
            </w:r>
            <w:r w:rsidRPr="007E54CE">
              <w:rPr>
                <w:sz w:val="28"/>
                <w:szCs w:val="28"/>
              </w:rPr>
              <w:t>пок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6.2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Опубликование планов-графиков размещения заказов заказчиками на специальном официальном са</w:t>
            </w:r>
            <w:r w:rsidRPr="007E54CE">
              <w:rPr>
                <w:sz w:val="28"/>
                <w:szCs w:val="28"/>
              </w:rPr>
              <w:t>й</w:t>
            </w:r>
            <w:r w:rsidRPr="007E54CE">
              <w:rPr>
                <w:sz w:val="28"/>
                <w:szCs w:val="28"/>
              </w:rPr>
              <w:t xml:space="preserve">те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Первый заместитель руководителя исполнительного комитета Арского муниципального района, отдел </w:t>
            </w:r>
            <w:r w:rsidRPr="007E54CE">
              <w:rPr>
                <w:spacing w:val="-2"/>
                <w:sz w:val="28"/>
                <w:szCs w:val="28"/>
              </w:rPr>
              <w:t>экономики и финансов</w:t>
            </w:r>
            <w:r w:rsidRPr="007E54CE">
              <w:rPr>
                <w:sz w:val="28"/>
                <w:szCs w:val="28"/>
              </w:rPr>
              <w:t xml:space="preserve">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уровня прозрачности деятельности по размещению муниципальных зак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зов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6.3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работы по привлечению к участию в торгах на электронных площадках республиканского и федерал</w:t>
            </w:r>
            <w:r w:rsidRPr="007E54CE">
              <w:rPr>
                <w:sz w:val="28"/>
                <w:szCs w:val="28"/>
              </w:rPr>
              <w:t>ь</w:t>
            </w:r>
            <w:r w:rsidRPr="007E54CE">
              <w:rPr>
                <w:sz w:val="28"/>
                <w:szCs w:val="28"/>
              </w:rPr>
              <w:t>ного уровней (</w:t>
            </w:r>
            <w:hyperlink r:id="rId6" w:history="1">
              <w:r w:rsidRPr="007E54CE">
                <w:rPr>
                  <w:rStyle w:val="a3"/>
                  <w:sz w:val="28"/>
                  <w:szCs w:val="28"/>
                </w:rPr>
                <w:t>http://tattis.ru</w:t>
              </w:r>
            </w:hyperlink>
            <w:r w:rsidRPr="007E54CE">
              <w:rPr>
                <w:sz w:val="28"/>
                <w:szCs w:val="28"/>
              </w:rPr>
              <w:t xml:space="preserve">, </w:t>
            </w:r>
            <w:hyperlink r:id="rId7" w:history="1">
              <w:r w:rsidRPr="007E54CE">
                <w:rPr>
                  <w:rStyle w:val="a3"/>
                  <w:sz w:val="28"/>
                  <w:szCs w:val="28"/>
                </w:rPr>
                <w:t>http://agzrt.ru</w:t>
              </w:r>
            </w:hyperlink>
            <w:r w:rsidRPr="007E54CE">
              <w:rPr>
                <w:sz w:val="28"/>
                <w:szCs w:val="28"/>
              </w:rPr>
              <w:t xml:space="preserve">, </w:t>
            </w:r>
            <w:hyperlink r:id="rId8" w:history="1">
              <w:r w:rsidRPr="007E54CE">
                <w:rPr>
                  <w:rStyle w:val="a3"/>
                  <w:sz w:val="28"/>
                  <w:szCs w:val="28"/>
                </w:rPr>
                <w:t>http://zakazrf.ru</w:t>
              </w:r>
            </w:hyperlink>
            <w:r w:rsidRPr="007E54CE">
              <w:rPr>
                <w:rStyle w:val="a3"/>
                <w:sz w:val="28"/>
                <w:szCs w:val="28"/>
              </w:rPr>
              <w:t xml:space="preserve"> и другие</w:t>
            </w:r>
            <w:r w:rsidRPr="007E54CE">
              <w:rPr>
                <w:sz w:val="28"/>
                <w:szCs w:val="28"/>
              </w:rPr>
              <w:t>) представителей малого и среднего бизнеса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Первый заместитель руководителя исполнительного комитета Арского муниципального района, отдел </w:t>
            </w:r>
            <w:r w:rsidRPr="007E54CE">
              <w:rPr>
                <w:spacing w:val="-2"/>
                <w:sz w:val="28"/>
                <w:szCs w:val="28"/>
              </w:rPr>
              <w:t>экономики и финансов</w:t>
            </w:r>
            <w:r w:rsidRPr="007E54CE">
              <w:rPr>
                <w:sz w:val="28"/>
                <w:szCs w:val="28"/>
              </w:rPr>
              <w:t xml:space="preserve">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прозрачности и равенства доступности участников размещения з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 xml:space="preserve">каза 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15900" w:type="dxa"/>
            <w:gridSpan w:val="6"/>
          </w:tcPr>
          <w:p w:rsidR="00D206B0" w:rsidRPr="007E54CE" w:rsidRDefault="00D206B0" w:rsidP="00FA6D5C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7E54CE">
              <w:rPr>
                <w:b/>
                <w:sz w:val="28"/>
                <w:szCs w:val="28"/>
              </w:rPr>
              <w:lastRenderedPageBreak/>
              <w:t>7. Деятельность правоохранительных органов по противодействию коррупции</w:t>
            </w:r>
            <w:r w:rsidRPr="007E54CE">
              <w:rPr>
                <w:rStyle w:val="a6"/>
                <w:b/>
                <w:sz w:val="28"/>
                <w:szCs w:val="28"/>
              </w:rPr>
              <w:footnoteReference w:id="1"/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7.1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Проверка соблюдения законодательства при реализации приоритетных национальных проектов и республиканских целевых программ на предмет выявления коррупционных прав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нарушений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прокуратура (по согласованию), РОВД (по согласованию), Контрольно-счетная палата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законности в бюджетной сфере, контроль за целевым расход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ванием бюджетных средств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7.2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контроля за использованием муниципального имущества, земельных участков и за порядком передачи прав на использование данного имущества и его о</w:t>
            </w:r>
            <w:r w:rsidRPr="007E54CE">
              <w:rPr>
                <w:sz w:val="28"/>
                <w:szCs w:val="28"/>
              </w:rPr>
              <w:t>т</w:t>
            </w:r>
            <w:r w:rsidRPr="007E54CE">
              <w:rPr>
                <w:sz w:val="28"/>
                <w:szCs w:val="28"/>
              </w:rPr>
              <w:t>чуждения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Прокуратура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согласованию), контрольно-счетная палата (по согласов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нию), ПИЗО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законодательства об использовании муниципального имущества и обороте земельных учас</w:t>
            </w:r>
            <w:r w:rsidRPr="007E54CE">
              <w:rPr>
                <w:sz w:val="28"/>
                <w:szCs w:val="28"/>
              </w:rPr>
              <w:t>т</w:t>
            </w:r>
            <w:r w:rsidRPr="007E54CE">
              <w:rPr>
                <w:sz w:val="28"/>
                <w:szCs w:val="28"/>
              </w:rPr>
              <w:t>ков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7.3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Обмен информацией с правоохранительными и иными органами при проведении проверок лиц, претендующих на замещение должностей муниципальной слу</w:t>
            </w:r>
            <w:r w:rsidRPr="007E54CE">
              <w:rPr>
                <w:sz w:val="28"/>
                <w:szCs w:val="28"/>
              </w:rPr>
              <w:t>ж</w:t>
            </w:r>
            <w:r w:rsidRPr="007E54CE">
              <w:rPr>
                <w:sz w:val="28"/>
                <w:szCs w:val="28"/>
              </w:rPr>
              <w:t>бы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Сектор кадров (по согласованию), прокуратура (по согласованию), РОВД (по согласованию), МРИ ФНС № 5 (по согласованию), ТПУФМС (по согл</w:t>
            </w:r>
            <w:r w:rsidRPr="007E54CE">
              <w:rPr>
                <w:sz w:val="28"/>
                <w:szCs w:val="28"/>
              </w:rPr>
              <w:t>а</w:t>
            </w:r>
            <w:r w:rsidRPr="007E54CE">
              <w:rPr>
                <w:sz w:val="28"/>
                <w:szCs w:val="28"/>
              </w:rPr>
              <w:t>сованию)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</w:t>
            </w:r>
          </w:p>
          <w:p w:rsidR="00D206B0" w:rsidRPr="007E54CE" w:rsidRDefault="00D206B0" w:rsidP="00FA6D5C">
            <w:pPr>
              <w:keepLines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Обеспечение объективности морально-психологи-ческих и деловых качеств кандидатов на замещение должностей муниципальной слу</w:t>
            </w:r>
            <w:r w:rsidRPr="007E54CE">
              <w:rPr>
                <w:sz w:val="28"/>
                <w:szCs w:val="28"/>
              </w:rPr>
              <w:t>ж</w:t>
            </w:r>
            <w:r w:rsidRPr="007E54CE">
              <w:rPr>
                <w:sz w:val="28"/>
                <w:szCs w:val="28"/>
              </w:rPr>
              <w:t>бы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7.4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snapToGrid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Изучение представлений, протестов, частных определений, иной информации прокуратуры, судов, иных правоохранительных органов, о </w:t>
            </w:r>
            <w:r w:rsidRPr="007E54CE">
              <w:rPr>
                <w:sz w:val="28"/>
                <w:szCs w:val="28"/>
              </w:rPr>
              <w:lastRenderedPageBreak/>
              <w:t>причинах и условиях, способствовавших совершению коррупционных правонарушений с последующим обсуждением на заседаниях Комиссии и принятием соответству</w:t>
            </w:r>
            <w:r w:rsidRPr="007E54CE">
              <w:rPr>
                <w:sz w:val="28"/>
                <w:szCs w:val="28"/>
              </w:rPr>
              <w:t>ю</w:t>
            </w:r>
            <w:r w:rsidRPr="007E54CE">
              <w:rPr>
                <w:sz w:val="28"/>
                <w:szCs w:val="28"/>
              </w:rPr>
              <w:t xml:space="preserve">щих мер 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 xml:space="preserve">Комиссия по соблюдению требований к служебному </w:t>
            </w:r>
            <w:r w:rsidRPr="007E54CE">
              <w:rPr>
                <w:sz w:val="28"/>
                <w:szCs w:val="28"/>
              </w:rPr>
              <w:lastRenderedPageBreak/>
              <w:t>поведению муниципальных служащих и урегулирования конфликта интересов (по согласованию), Комиссия (по согласованию), сектор права и систематизации законодательств 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Совершенствование антикоррупционной раб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ты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  <w:tr w:rsidR="00D206B0" w:rsidRPr="007E54CE" w:rsidTr="00FA6D5C">
        <w:tc>
          <w:tcPr>
            <w:tcW w:w="706" w:type="dxa"/>
          </w:tcPr>
          <w:p w:rsidR="00D206B0" w:rsidRPr="007E54CE" w:rsidRDefault="00D206B0" w:rsidP="00FA6D5C">
            <w:pPr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lastRenderedPageBreak/>
              <w:t>7.5</w:t>
            </w:r>
          </w:p>
        </w:tc>
        <w:tc>
          <w:tcPr>
            <w:tcW w:w="5835" w:type="dxa"/>
          </w:tcPr>
          <w:p w:rsidR="00D206B0" w:rsidRPr="007E54CE" w:rsidRDefault="00D206B0" w:rsidP="00FA6D5C">
            <w:pPr>
              <w:snapToGrid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Организация взаимодействия РОВД с контрольно-счетной палатой, направленного на безусловное соблюдение законодательства при расходовании бюджетных средств учреждениями и организаци</w:t>
            </w:r>
            <w:r w:rsidRPr="007E54CE">
              <w:rPr>
                <w:sz w:val="28"/>
                <w:szCs w:val="28"/>
              </w:rPr>
              <w:t>я</w:t>
            </w:r>
            <w:r w:rsidRPr="007E54CE">
              <w:rPr>
                <w:sz w:val="28"/>
                <w:szCs w:val="28"/>
              </w:rPr>
              <w:t>ми</w:t>
            </w:r>
          </w:p>
        </w:tc>
        <w:tc>
          <w:tcPr>
            <w:tcW w:w="2888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РОВД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 xml:space="preserve">(по согласованию), контрольно-счетная палата </w:t>
            </w:r>
          </w:p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(по соглас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ванию)</w:t>
            </w:r>
          </w:p>
        </w:tc>
        <w:tc>
          <w:tcPr>
            <w:tcW w:w="1177" w:type="dxa"/>
          </w:tcPr>
          <w:p w:rsidR="00D206B0" w:rsidRPr="007E54CE" w:rsidRDefault="00D206B0" w:rsidP="00FA6D5C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</w:tcPr>
          <w:p w:rsidR="00D206B0" w:rsidRPr="007E54CE" w:rsidRDefault="00D206B0" w:rsidP="00FA6D5C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 w:rsidRPr="007E54CE">
              <w:rPr>
                <w:sz w:val="28"/>
                <w:szCs w:val="28"/>
              </w:rPr>
              <w:t>Повышение экономической эффективности использ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вания бюджетных средств</w:t>
            </w:r>
          </w:p>
        </w:tc>
        <w:tc>
          <w:tcPr>
            <w:tcW w:w="1798" w:type="dxa"/>
          </w:tcPr>
          <w:p w:rsidR="00D206B0" w:rsidRDefault="00D206B0" w:rsidP="00FA6D5C">
            <w:pPr>
              <w:jc w:val="center"/>
            </w:pPr>
            <w:r w:rsidRPr="007E54CE">
              <w:rPr>
                <w:sz w:val="28"/>
                <w:szCs w:val="28"/>
              </w:rPr>
              <w:t>Текущее финансир</w:t>
            </w:r>
            <w:r w:rsidRPr="007E54CE">
              <w:rPr>
                <w:sz w:val="28"/>
                <w:szCs w:val="28"/>
              </w:rPr>
              <w:t>о</w:t>
            </w:r>
            <w:r w:rsidRPr="007E54CE">
              <w:rPr>
                <w:sz w:val="28"/>
                <w:szCs w:val="28"/>
              </w:rPr>
              <w:t>вание</w:t>
            </w:r>
          </w:p>
        </w:tc>
      </w:tr>
    </w:tbl>
    <w:p w:rsidR="00D206B0" w:rsidRPr="00F605DF" w:rsidRDefault="00D206B0" w:rsidP="00D206B0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"/>
          <w:szCs w:val="2"/>
        </w:rPr>
      </w:pPr>
    </w:p>
    <w:p w:rsidR="00D206B0" w:rsidRDefault="00D206B0" w:rsidP="00D206B0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7"/>
          <w:szCs w:val="27"/>
        </w:rPr>
        <w:sectPr w:rsidR="00D206B0" w:rsidSect="003C5C52">
          <w:pgSz w:w="16727" w:h="11907" w:orient="landscape" w:code="9"/>
          <w:pgMar w:top="1134" w:right="827" w:bottom="567" w:left="1134" w:header="720" w:footer="720" w:gutter="0"/>
          <w:cols w:space="708"/>
          <w:titlePg/>
          <w:docGrid w:linePitch="360"/>
        </w:sectPr>
      </w:pPr>
    </w:p>
    <w:p w:rsidR="00D206B0" w:rsidRPr="00F605DF" w:rsidRDefault="00D206B0" w:rsidP="00D206B0">
      <w:pPr>
        <w:pStyle w:val="ConsPlusNormal"/>
        <w:keepLines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605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Обоснование финансового обеспечения Программы</w:t>
      </w:r>
    </w:p>
    <w:p w:rsidR="00D206B0" w:rsidRPr="00F605DF" w:rsidRDefault="00D206B0" w:rsidP="00D206B0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06B0" w:rsidRPr="00F605DF" w:rsidRDefault="00D206B0" w:rsidP="00D206B0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>Программой предусмотрены мероприятия, финансирование которых будет осуществляться за счет средств бюджета Арского муниципального района. Основ</w:t>
      </w:r>
      <w:r w:rsidRPr="00F605DF">
        <w:rPr>
          <w:rFonts w:ascii="Times New Roman" w:hAnsi="Times New Roman" w:cs="Times New Roman"/>
          <w:sz w:val="28"/>
          <w:szCs w:val="28"/>
        </w:rPr>
        <w:t>а</w:t>
      </w:r>
      <w:r w:rsidRPr="00F605DF">
        <w:rPr>
          <w:rFonts w:ascii="Times New Roman" w:hAnsi="Times New Roman" w:cs="Times New Roman"/>
          <w:sz w:val="28"/>
          <w:szCs w:val="28"/>
        </w:rPr>
        <w:t xml:space="preserve">нием финансирования мероприятий Программы является Закон 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05DF">
        <w:rPr>
          <w:rFonts w:ascii="Times New Roman" w:hAnsi="Times New Roman" w:cs="Times New Roman"/>
          <w:sz w:val="28"/>
          <w:szCs w:val="28"/>
        </w:rPr>
        <w:t xml:space="preserve">Татарстан от 04.05.2006 № 34-ЗРТ «О противодействии коррупции в Республике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605DF">
        <w:rPr>
          <w:rFonts w:ascii="Times New Roman" w:hAnsi="Times New Roman" w:cs="Times New Roman"/>
          <w:sz w:val="28"/>
          <w:szCs w:val="28"/>
        </w:rPr>
        <w:t>Татарстан» (в действующей р</w:t>
      </w:r>
      <w:r w:rsidRPr="00F605DF">
        <w:rPr>
          <w:rFonts w:ascii="Times New Roman" w:hAnsi="Times New Roman" w:cs="Times New Roman"/>
          <w:sz w:val="28"/>
          <w:szCs w:val="28"/>
        </w:rPr>
        <w:t>е</w:t>
      </w:r>
      <w:r w:rsidRPr="00F605DF">
        <w:rPr>
          <w:rFonts w:ascii="Times New Roman" w:hAnsi="Times New Roman" w:cs="Times New Roman"/>
          <w:sz w:val="28"/>
          <w:szCs w:val="28"/>
        </w:rPr>
        <w:t>дакции).</w:t>
      </w:r>
    </w:p>
    <w:p w:rsidR="00D206B0" w:rsidRPr="00F605DF" w:rsidRDefault="00D206B0" w:rsidP="00D206B0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 xml:space="preserve">Основным принципом деятельности исполнителей Программы в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605DF">
        <w:rPr>
          <w:rFonts w:ascii="Times New Roman" w:hAnsi="Times New Roman" w:cs="Times New Roman"/>
          <w:sz w:val="28"/>
          <w:szCs w:val="28"/>
        </w:rPr>
        <w:t xml:space="preserve">финансирования мероприятий является повышение эффективности использования выделяемых средств на основе оценки исполнения реализуемых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05DF">
        <w:rPr>
          <w:rFonts w:ascii="Times New Roman" w:hAnsi="Times New Roman" w:cs="Times New Roman"/>
          <w:sz w:val="28"/>
          <w:szCs w:val="28"/>
        </w:rPr>
        <w:t>Программы, с точки зрения их социально-экономической резул</w:t>
      </w:r>
      <w:r w:rsidRPr="00F605DF">
        <w:rPr>
          <w:rFonts w:ascii="Times New Roman" w:hAnsi="Times New Roman" w:cs="Times New Roman"/>
          <w:sz w:val="28"/>
          <w:szCs w:val="28"/>
        </w:rPr>
        <w:t>ь</w:t>
      </w:r>
      <w:r w:rsidRPr="00F605DF">
        <w:rPr>
          <w:rFonts w:ascii="Times New Roman" w:hAnsi="Times New Roman" w:cs="Times New Roman"/>
          <w:sz w:val="28"/>
          <w:szCs w:val="28"/>
        </w:rPr>
        <w:t>тативности.</w:t>
      </w:r>
    </w:p>
    <w:p w:rsidR="00D206B0" w:rsidRPr="00F605DF" w:rsidRDefault="00D206B0" w:rsidP="00D206B0">
      <w:pPr>
        <w:spacing w:line="360" w:lineRule="auto"/>
        <w:ind w:firstLine="700"/>
        <w:jc w:val="both"/>
        <w:rPr>
          <w:sz w:val="28"/>
          <w:szCs w:val="28"/>
        </w:rPr>
      </w:pPr>
    </w:p>
    <w:p w:rsidR="00D206B0" w:rsidRDefault="00D206B0" w:rsidP="00D206B0">
      <w:pPr>
        <w:pStyle w:val="ConsPlusNormal"/>
        <w:keepLines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605DF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 и контроль за ходом ее выполнения</w:t>
      </w:r>
    </w:p>
    <w:p w:rsidR="00D206B0" w:rsidRPr="00F605DF" w:rsidRDefault="00D206B0" w:rsidP="00D206B0">
      <w:pPr>
        <w:pStyle w:val="ConsPlusNormal"/>
        <w:keepLines/>
        <w:widowControl/>
        <w:spacing w:line="360" w:lineRule="auto"/>
        <w:ind w:firstLine="70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206B0" w:rsidRPr="00F605DF" w:rsidRDefault="00D206B0" w:rsidP="00D206B0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 xml:space="preserve">Исполнители мероприятий Программы несут ответственность за их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605DF">
        <w:rPr>
          <w:rFonts w:ascii="Times New Roman" w:hAnsi="Times New Roman" w:cs="Times New Roman"/>
          <w:sz w:val="28"/>
          <w:szCs w:val="28"/>
        </w:rPr>
        <w:t xml:space="preserve">своевременное и качественное исполнение, ежеквартально, до 1 числа месяца,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605DF">
        <w:rPr>
          <w:rFonts w:ascii="Times New Roman" w:hAnsi="Times New Roman" w:cs="Times New Roman"/>
          <w:sz w:val="28"/>
          <w:szCs w:val="28"/>
        </w:rPr>
        <w:t>сл</w:t>
      </w:r>
      <w:r w:rsidRPr="00F605DF">
        <w:rPr>
          <w:rFonts w:ascii="Times New Roman" w:hAnsi="Times New Roman" w:cs="Times New Roman"/>
          <w:sz w:val="28"/>
          <w:szCs w:val="28"/>
        </w:rPr>
        <w:t>е</w:t>
      </w:r>
      <w:r w:rsidRPr="00F605DF">
        <w:rPr>
          <w:rFonts w:ascii="Times New Roman" w:hAnsi="Times New Roman" w:cs="Times New Roman"/>
          <w:sz w:val="28"/>
          <w:szCs w:val="28"/>
        </w:rPr>
        <w:t>дующего за отчетным периодом, представляют в Комиссию информацию о ходе ее реализ</w:t>
      </w:r>
      <w:r w:rsidRPr="00F605DF">
        <w:rPr>
          <w:rFonts w:ascii="Times New Roman" w:hAnsi="Times New Roman" w:cs="Times New Roman"/>
          <w:sz w:val="28"/>
          <w:szCs w:val="28"/>
        </w:rPr>
        <w:t>а</w:t>
      </w:r>
      <w:r w:rsidRPr="00F605DF">
        <w:rPr>
          <w:rFonts w:ascii="Times New Roman" w:hAnsi="Times New Roman" w:cs="Times New Roman"/>
          <w:sz w:val="28"/>
          <w:szCs w:val="28"/>
        </w:rPr>
        <w:t>ции.</w:t>
      </w:r>
    </w:p>
    <w:p w:rsidR="00D206B0" w:rsidRPr="00F605DF" w:rsidRDefault="00D206B0" w:rsidP="00D206B0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 xml:space="preserve">Комиссия направляет в Управление Президента Республики Татарстан по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605DF">
        <w:rPr>
          <w:rFonts w:ascii="Times New Roman" w:hAnsi="Times New Roman" w:cs="Times New Roman"/>
          <w:sz w:val="28"/>
          <w:szCs w:val="28"/>
        </w:rPr>
        <w:t>вопросам антикоррупционной п</w:t>
      </w:r>
      <w:r>
        <w:rPr>
          <w:rFonts w:ascii="Times New Roman" w:hAnsi="Times New Roman" w:cs="Times New Roman"/>
          <w:sz w:val="28"/>
          <w:szCs w:val="28"/>
        </w:rPr>
        <w:t xml:space="preserve">олитики и Министерство юстиции </w:t>
      </w:r>
      <w:r w:rsidRPr="00F605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605DF">
        <w:rPr>
          <w:rFonts w:ascii="Times New Roman" w:hAnsi="Times New Roman" w:cs="Times New Roman"/>
          <w:sz w:val="28"/>
          <w:szCs w:val="28"/>
        </w:rPr>
        <w:t>Татарстан ежеквартально, до 5 числа месяца, следующего за отчетным периодом, информацию о реализации настоящей Программы в установленном п</w:t>
      </w:r>
      <w:r w:rsidRPr="00F605DF">
        <w:rPr>
          <w:rFonts w:ascii="Times New Roman" w:hAnsi="Times New Roman" w:cs="Times New Roman"/>
          <w:sz w:val="28"/>
          <w:szCs w:val="28"/>
        </w:rPr>
        <w:t>о</w:t>
      </w:r>
      <w:r w:rsidRPr="00F605DF">
        <w:rPr>
          <w:rFonts w:ascii="Times New Roman" w:hAnsi="Times New Roman" w:cs="Times New Roman"/>
          <w:sz w:val="28"/>
          <w:szCs w:val="28"/>
        </w:rPr>
        <w:t xml:space="preserve">рядке. </w:t>
      </w:r>
    </w:p>
    <w:p w:rsidR="00D206B0" w:rsidRPr="00F605DF" w:rsidRDefault="00D206B0" w:rsidP="00D206B0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605DF">
        <w:rPr>
          <w:rFonts w:ascii="Times New Roman" w:hAnsi="Times New Roman" w:cs="Times New Roman"/>
          <w:sz w:val="28"/>
          <w:szCs w:val="28"/>
        </w:rPr>
        <w:t xml:space="preserve">Комиссия ежегодно до 15 января наступившего года обобщает за предыдущий год информацию по вопросам антикоррупционной политики для включения в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605DF">
        <w:rPr>
          <w:rFonts w:ascii="Times New Roman" w:hAnsi="Times New Roman" w:cs="Times New Roman"/>
          <w:sz w:val="28"/>
          <w:szCs w:val="28"/>
        </w:rPr>
        <w:t>ежегодный сводный отчет Арского муниципального района. Сводный отчет обсу</w:t>
      </w:r>
      <w:r w:rsidRPr="00F605DF">
        <w:rPr>
          <w:rFonts w:ascii="Times New Roman" w:hAnsi="Times New Roman" w:cs="Times New Roman"/>
          <w:sz w:val="28"/>
          <w:szCs w:val="28"/>
        </w:rPr>
        <w:t>ж</w:t>
      </w:r>
      <w:r w:rsidRPr="00F605DF">
        <w:rPr>
          <w:rFonts w:ascii="Times New Roman" w:hAnsi="Times New Roman" w:cs="Times New Roman"/>
          <w:sz w:val="28"/>
          <w:szCs w:val="28"/>
        </w:rPr>
        <w:t>дается и утверждается на заседании Комиссии, направляется в Управление През</w:t>
      </w:r>
      <w:r w:rsidRPr="00F605DF">
        <w:rPr>
          <w:rFonts w:ascii="Times New Roman" w:hAnsi="Times New Roman" w:cs="Times New Roman"/>
          <w:sz w:val="28"/>
          <w:szCs w:val="28"/>
        </w:rPr>
        <w:t>и</w:t>
      </w:r>
      <w:r w:rsidRPr="00F605DF">
        <w:rPr>
          <w:rFonts w:ascii="Times New Roman" w:hAnsi="Times New Roman" w:cs="Times New Roman"/>
          <w:sz w:val="28"/>
          <w:szCs w:val="28"/>
        </w:rPr>
        <w:t>дента Республики Татарстан по вопросам антикоррупционной политики и размещ</w:t>
      </w:r>
      <w:r w:rsidRPr="00F605DF">
        <w:rPr>
          <w:rFonts w:ascii="Times New Roman" w:hAnsi="Times New Roman" w:cs="Times New Roman"/>
          <w:sz w:val="28"/>
          <w:szCs w:val="28"/>
        </w:rPr>
        <w:t>а</w:t>
      </w:r>
      <w:r w:rsidRPr="00F605DF">
        <w:rPr>
          <w:rFonts w:ascii="Times New Roman" w:hAnsi="Times New Roman" w:cs="Times New Roman"/>
          <w:sz w:val="28"/>
          <w:szCs w:val="28"/>
        </w:rPr>
        <w:t>ется на официальном сайте 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06B0" w:rsidRDefault="00D206B0" w:rsidP="00D206B0"/>
    <w:p w:rsidR="00D206B0" w:rsidRDefault="00D206B0" w:rsidP="00D206B0"/>
    <w:p w:rsidR="00D206B0" w:rsidRDefault="00D206B0" w:rsidP="00D206B0"/>
    <w:p w:rsidR="006F126C" w:rsidRDefault="006F126C"/>
    <w:sectPr w:rsidR="006F126C" w:rsidSect="003C5C52">
      <w:pgSz w:w="11907" w:h="16727" w:code="9"/>
      <w:pgMar w:top="1134" w:right="567" w:bottom="1134" w:left="1134" w:header="720" w:footer="72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6B0" w:rsidRDefault="00D206B0" w:rsidP="00D206B0">
      <w:r>
        <w:separator/>
      </w:r>
    </w:p>
  </w:endnote>
  <w:endnote w:type="continuationSeparator" w:id="0">
    <w:p w:rsidR="00D206B0" w:rsidRDefault="00D206B0" w:rsidP="00D20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6B0" w:rsidRDefault="00D206B0" w:rsidP="00D206B0">
      <w:r>
        <w:separator/>
      </w:r>
    </w:p>
  </w:footnote>
  <w:footnote w:type="continuationSeparator" w:id="0">
    <w:p w:rsidR="00D206B0" w:rsidRDefault="00D206B0" w:rsidP="00D206B0">
      <w:r>
        <w:continuationSeparator/>
      </w:r>
    </w:p>
  </w:footnote>
  <w:footnote w:id="1">
    <w:p w:rsidR="00D206B0" w:rsidRPr="00F605DF" w:rsidRDefault="00D206B0" w:rsidP="00D206B0">
      <w:pPr>
        <w:widowControl w:val="0"/>
        <w:jc w:val="both"/>
        <w:rPr>
          <w:sz w:val="28"/>
          <w:szCs w:val="28"/>
        </w:rPr>
      </w:pPr>
      <w:r w:rsidRPr="0054069B">
        <w:rPr>
          <w:rStyle w:val="a6"/>
        </w:rPr>
        <w:footnoteRef/>
      </w:r>
      <w:r>
        <w:t xml:space="preserve"> </w:t>
      </w:r>
      <w:r w:rsidRPr="0045661E">
        <w:t>Деятельность правоохранительных органов по выявлению коррупционных преступлений и уг</w:t>
      </w:r>
      <w:r w:rsidRPr="0045661E">
        <w:t>о</w:t>
      </w:r>
      <w:r w:rsidRPr="0045661E">
        <w:t>ловному преследованию лиц, виновных в их со</w:t>
      </w:r>
      <w:r>
        <w:t>в</w:t>
      </w:r>
      <w:r w:rsidRPr="0045661E">
        <w:t>ершении, не является предметом настоящей Пр</w:t>
      </w:r>
      <w:r w:rsidRPr="0045661E">
        <w:t>о</w:t>
      </w:r>
      <w:r w:rsidRPr="0045661E">
        <w:t>граммы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6B0"/>
    <w:rsid w:val="006F126C"/>
    <w:rsid w:val="00D20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06B0"/>
    <w:rPr>
      <w:color w:val="0000FF"/>
      <w:u w:val="single"/>
    </w:rPr>
  </w:style>
  <w:style w:type="paragraph" w:customStyle="1" w:styleId="ConsPlusNormal">
    <w:name w:val="ConsPlusNormal"/>
    <w:rsid w:val="00D20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D206B0"/>
    <w:pPr>
      <w:spacing w:after="120"/>
    </w:pPr>
  </w:style>
  <w:style w:type="character" w:customStyle="1" w:styleId="a5">
    <w:name w:val="Основной текст Знак"/>
    <w:basedOn w:val="a0"/>
    <w:link w:val="a4"/>
    <w:rsid w:val="00D206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semiHidden/>
    <w:rsid w:val="00D20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azrf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gzr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ttis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4200</Words>
  <Characters>23946</Characters>
  <Application>Microsoft Office Word</Application>
  <DocSecurity>0</DocSecurity>
  <Lines>199</Lines>
  <Paragraphs>56</Paragraphs>
  <ScaleCrop>false</ScaleCrop>
  <Company/>
  <LinksUpToDate>false</LinksUpToDate>
  <CharactersWithSpaces>28090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2014-05-31T05:13:00Z</dcterms:created>
  <dcterms:modified xsi:type="dcterms:W3CDTF">2014-05-31T05:14:00Z</dcterms:modified>
</cp:coreProperties>
</file>